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B9" w:rsidRPr="00DE6AB9" w:rsidRDefault="00DE6AB9" w:rsidP="00DE6AB9">
      <w:pPr>
        <w:jc w:val="center"/>
        <w:rPr>
          <w:rFonts w:ascii="Times New Roman" w:hAnsi="Times New Roman" w:cs="Times New Roman"/>
          <w:b/>
          <w:sz w:val="40"/>
        </w:rPr>
      </w:pPr>
      <w:r w:rsidRPr="00DE6AB9">
        <w:rPr>
          <w:rFonts w:ascii="Times New Roman" w:hAnsi="Times New Roman" w:cs="Times New Roman"/>
          <w:b/>
          <w:sz w:val="40"/>
        </w:rPr>
        <w:t>Информация для размещения</w:t>
      </w:r>
    </w:p>
    <w:p w:rsidR="00EF313C" w:rsidRPr="00DE6AB9" w:rsidRDefault="00DE6AB9" w:rsidP="00DE6AB9">
      <w:pPr>
        <w:jc w:val="both"/>
        <w:rPr>
          <w:rFonts w:ascii="Times New Roman" w:hAnsi="Times New Roman" w:cs="Times New Roman"/>
          <w:sz w:val="36"/>
        </w:rPr>
      </w:pPr>
      <w:proofErr w:type="gramStart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Руководствуясь задачами информирования широких кругов общественности и федеральных органов государственной власти в деле обеспечения регионами России полного исполнения социальных обязательств перед населением, снижения бедности и неравенства, роста благосостояния и качества жизни граждан на основании базовых, интегральных ориентиров развития страны до 2030 года, обозначенных Президентом РФ В.В.Путиным на Заседании Совета по стратегическому развитию и национальным проектам 15 декабря 2022</w:t>
      </w:r>
      <w:proofErr w:type="gramEnd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 xml:space="preserve"> года, ОИА «Новости России» и редакция журнала «Экономическая политика России» формируют на портале </w:t>
      </w:r>
      <w:hyperlink r:id="rId4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</w:t>
        </w:r>
      </w:hyperlink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  Федеральный путеводитель жителей субъектов РФ «Регионы России — людям» </w:t>
      </w:r>
      <w:hyperlink r:id="rId5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https://rusregioninform.ru/novosti-regionov/regiony-rossii-lyudyam-federalnyj-putevoditel-zhitelej-subektov-rf.html</w:t>
        </w:r>
      </w:hyperlink>
    </w:p>
    <w:p w:rsidR="00DE6AB9" w:rsidRPr="00DE6AB9" w:rsidRDefault="00DE6AB9" w:rsidP="00DE6AB9">
      <w:pPr>
        <w:jc w:val="both"/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</w:pPr>
      <w:proofErr w:type="gramStart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</w:t>
      </w:r>
      <w:proofErr w:type="gramEnd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 xml:space="preserve">, правовой и социальной защиты населения субъектов Российской Федерации. </w:t>
      </w:r>
      <w:proofErr w:type="gramStart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При подготовке Федерального путеводителя жителей субъектов РФ «Регионы России — людям» редакция </w:t>
      </w:r>
      <w:hyperlink r:id="rId6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https://rusregioninform.ru/magazin/redakcziya-zhurnala.html</w:t>
        </w:r>
      </w:hyperlink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 учитывает основные тезисы Указа Президента РФ В.В.Путина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  <w:proofErr w:type="gramEnd"/>
    </w:p>
    <w:p w:rsidR="00DE6AB9" w:rsidRPr="00DE6AB9" w:rsidRDefault="00DE6AB9" w:rsidP="00DE6AB9">
      <w:pPr>
        <w:jc w:val="both"/>
        <w:rPr>
          <w:rFonts w:ascii="Times New Roman" w:hAnsi="Times New Roman" w:cs="Times New Roman"/>
          <w:sz w:val="56"/>
        </w:rPr>
      </w:pPr>
      <w:proofErr w:type="gramStart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Участники формирования Федерального путеводителя жителей субъектов РФ «Регионы России — людям»: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  <w:proofErr w:type="gramEnd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 xml:space="preserve"> </w:t>
      </w:r>
      <w:proofErr w:type="gramStart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7" w:history="1">
        <w:r w:rsidRPr="00DE6AB9">
          <w:rPr>
            <w:rStyle w:val="a3"/>
            <w:rFonts w:ascii="Times New Roman" w:hAnsi="Times New Roman" w:cs="Times New Roman"/>
            <w:color w:val="0D6EC1"/>
            <w:sz w:val="24"/>
            <w:szCs w:val="17"/>
            <w:bdr w:val="none" w:sz="0" w:space="0" w:color="auto" w:frame="1"/>
            <w:shd w:val="clear" w:color="auto" w:fill="FFFFFF"/>
          </w:rPr>
          <w:t>https://rusregioninform.ru/category/novosti-regionov</w:t>
        </w:r>
      </w:hyperlink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> Формирование Федерального путеводителя жителей субъектов РФ «Регионы России — людям» информационно содействует идее развития Российской Федерации, несмотря ни на какие внешние давления, выявлению лучших решений и практик, максимально учитывающих интересы, нужды и</w:t>
      </w:r>
      <w:proofErr w:type="gramEnd"/>
      <w:r w:rsidRPr="00DE6AB9">
        <w:rPr>
          <w:rFonts w:ascii="Times New Roman" w:hAnsi="Times New Roman" w:cs="Times New Roman"/>
          <w:color w:val="171717"/>
          <w:sz w:val="24"/>
          <w:szCs w:val="17"/>
          <w:shd w:val="clear" w:color="auto" w:fill="FFFFFF"/>
        </w:rPr>
        <w:t xml:space="preserve"> запросы населения страны.</w:t>
      </w:r>
    </w:p>
    <w:sectPr w:rsidR="00DE6AB9" w:rsidRPr="00DE6AB9" w:rsidSect="00BF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E6AB9"/>
    <w:rsid w:val="00821916"/>
    <w:rsid w:val="00B11B13"/>
    <w:rsid w:val="00BF6924"/>
    <w:rsid w:val="00DE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regioninform.ru/category/novosti-region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regioninform.ru/magazin/redakcziya-zhurnala.html" TargetMode="External"/><Relationship Id="rId5" Type="http://schemas.openxmlformats.org/officeDocument/2006/relationships/hyperlink" Target="https://rusregioninform.ru/novosti-regionov/regiony-rossii-lyudyam-federalnyj-putevoditel-zhitelej-subektov-rf.html" TargetMode="External"/><Relationship Id="rId4" Type="http://schemas.openxmlformats.org/officeDocument/2006/relationships/hyperlink" Target="https://rusregioninfor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2022-12-23T12:31:00Z</cp:lastPrinted>
  <dcterms:created xsi:type="dcterms:W3CDTF">2022-12-23T12:29:00Z</dcterms:created>
  <dcterms:modified xsi:type="dcterms:W3CDTF">2022-12-23T12:33:00Z</dcterms:modified>
</cp:coreProperties>
</file>