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Y="1266"/>
        <w:tblOverlap w:val="never"/>
        <w:tblW w:w="10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9"/>
        <w:gridCol w:w="746"/>
        <w:gridCol w:w="4635"/>
      </w:tblGrid>
      <w:tr w:rsidR="00276270" w:rsidRPr="00276270" w:rsidTr="00276270">
        <w:trPr>
          <w:trHeight w:val="2351"/>
        </w:trPr>
        <w:tc>
          <w:tcPr>
            <w:tcW w:w="4749" w:type="dxa"/>
            <w:hideMark/>
          </w:tcPr>
          <w:p w:rsidR="00276270" w:rsidRPr="00276270" w:rsidRDefault="00E33652" w:rsidP="0027627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276270" w:rsidRPr="00276270">
              <w:rPr>
                <w:rFonts w:eastAsia="Calibri"/>
                <w:sz w:val="28"/>
                <w:szCs w:val="28"/>
              </w:rPr>
              <w:t>СОГЛАСОВАНО</w:t>
            </w:r>
          </w:p>
          <w:p w:rsidR="00276270" w:rsidRPr="00276270" w:rsidRDefault="008F67F7" w:rsidP="00276270">
            <w:pPr>
              <w:tabs>
                <w:tab w:val="left" w:pos="4111"/>
              </w:tabs>
              <w:rPr>
                <w:rFonts w:eastAsia="Calibri"/>
                <w:bCs/>
                <w:sz w:val="28"/>
                <w:szCs w:val="28"/>
                <w:lang w:bidi="en-US"/>
              </w:rPr>
            </w:pPr>
            <w:r>
              <w:rPr>
                <w:rFonts w:eastAsia="Calibri"/>
                <w:bCs/>
                <w:sz w:val="28"/>
                <w:szCs w:val="28"/>
                <w:lang w:bidi="en-US"/>
              </w:rPr>
              <w:t>Начальник МУ «О</w:t>
            </w:r>
            <w:r w:rsidR="00276270" w:rsidRPr="00276270">
              <w:rPr>
                <w:rFonts w:eastAsia="Calibri"/>
                <w:bCs/>
                <w:sz w:val="28"/>
                <w:szCs w:val="28"/>
                <w:lang w:bidi="en-US"/>
              </w:rPr>
              <w:t xml:space="preserve">ДО </w:t>
            </w:r>
          </w:p>
          <w:p w:rsidR="00276270" w:rsidRPr="00276270" w:rsidRDefault="008F67F7" w:rsidP="00276270">
            <w:pPr>
              <w:tabs>
                <w:tab w:val="left" w:pos="4111"/>
              </w:tabs>
              <w:rPr>
                <w:rFonts w:eastAsia="Calibri"/>
                <w:bCs/>
                <w:sz w:val="28"/>
                <w:szCs w:val="28"/>
                <w:lang w:bidi="en-US"/>
              </w:rPr>
            </w:pPr>
            <w:r>
              <w:rPr>
                <w:rFonts w:eastAsia="Calibri"/>
                <w:bCs/>
                <w:sz w:val="28"/>
                <w:szCs w:val="28"/>
                <w:lang w:bidi="en-US"/>
              </w:rPr>
              <w:t>Ачхой-Мартановского</w:t>
            </w:r>
            <w:r w:rsidR="00276270" w:rsidRPr="00276270">
              <w:rPr>
                <w:rFonts w:eastAsia="Calibri"/>
                <w:bCs/>
                <w:sz w:val="28"/>
                <w:szCs w:val="28"/>
                <w:lang w:bidi="en-US"/>
              </w:rPr>
              <w:t xml:space="preserve"> муниципального  района»</w:t>
            </w:r>
          </w:p>
          <w:p w:rsidR="008F67F7" w:rsidRDefault="00276270" w:rsidP="00276270">
            <w:pPr>
              <w:rPr>
                <w:rFonts w:eastAsia="Calibri"/>
                <w:bCs/>
                <w:color w:val="FF0000"/>
                <w:sz w:val="28"/>
                <w:szCs w:val="28"/>
                <w:lang w:bidi="en-US"/>
              </w:rPr>
            </w:pPr>
            <w:r w:rsidRPr="00276270">
              <w:rPr>
                <w:rFonts w:eastAsia="Calibri"/>
                <w:bCs/>
                <w:sz w:val="28"/>
                <w:szCs w:val="28"/>
                <w:lang w:bidi="en-US"/>
              </w:rPr>
              <w:t>___________</w:t>
            </w:r>
            <w:r w:rsidR="008F67F7" w:rsidRPr="008F67F7">
              <w:rPr>
                <w:rFonts w:eastAsia="Calibri"/>
                <w:bCs/>
                <w:color w:val="000000" w:themeColor="text1"/>
                <w:sz w:val="28"/>
                <w:szCs w:val="28"/>
                <w:lang w:bidi="en-US"/>
              </w:rPr>
              <w:t>А.З. Музаева</w:t>
            </w:r>
          </w:p>
          <w:p w:rsidR="00276270" w:rsidRPr="00276270" w:rsidRDefault="00276270" w:rsidP="0027627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bidi="en-US"/>
              </w:rPr>
              <w:t>от__________2021</w:t>
            </w:r>
            <w:r w:rsidRPr="00276270">
              <w:rPr>
                <w:rFonts w:eastAsia="Calibri"/>
                <w:bCs/>
                <w:sz w:val="28"/>
                <w:szCs w:val="28"/>
                <w:lang w:bidi="en-US"/>
              </w:rPr>
              <w:t>г.</w:t>
            </w:r>
          </w:p>
        </w:tc>
        <w:tc>
          <w:tcPr>
            <w:tcW w:w="746" w:type="dxa"/>
          </w:tcPr>
          <w:p w:rsidR="00276270" w:rsidRPr="00276270" w:rsidRDefault="00276270" w:rsidP="002762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35" w:type="dxa"/>
            <w:hideMark/>
          </w:tcPr>
          <w:p w:rsidR="00276270" w:rsidRPr="00276270" w:rsidRDefault="00276270" w:rsidP="002762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76270">
              <w:rPr>
                <w:rFonts w:eastAsia="Calibri"/>
                <w:sz w:val="28"/>
                <w:szCs w:val="28"/>
              </w:rPr>
              <w:t>УТВЕРЖДЕНА</w:t>
            </w:r>
          </w:p>
          <w:p w:rsidR="00276270" w:rsidRPr="00276270" w:rsidRDefault="00276270" w:rsidP="002762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76270">
              <w:rPr>
                <w:rFonts w:eastAsia="Calibri"/>
                <w:sz w:val="28"/>
                <w:szCs w:val="28"/>
              </w:rPr>
              <w:t xml:space="preserve">приказом МБДОУ </w:t>
            </w:r>
          </w:p>
          <w:p w:rsidR="00276270" w:rsidRDefault="00276270" w:rsidP="002762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76270">
              <w:rPr>
                <w:rFonts w:eastAsia="Calibri"/>
                <w:sz w:val="28"/>
                <w:szCs w:val="28"/>
              </w:rPr>
              <w:t xml:space="preserve">«Детский сад </w:t>
            </w:r>
            <w:r w:rsidR="00BB4D4A">
              <w:rPr>
                <w:rFonts w:eastAsia="Calibri"/>
                <w:sz w:val="28"/>
                <w:szCs w:val="28"/>
              </w:rPr>
              <w:t>№ 2 «Колобок</w:t>
            </w:r>
            <w:r>
              <w:rPr>
                <w:rFonts w:eastAsia="Calibri"/>
                <w:sz w:val="28"/>
                <w:szCs w:val="28"/>
              </w:rPr>
              <w:t xml:space="preserve">» </w:t>
            </w:r>
          </w:p>
          <w:p w:rsidR="00276270" w:rsidRPr="00276270" w:rsidRDefault="00BB4D4A" w:rsidP="002762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с. Кулары</w:t>
            </w:r>
            <w:r w:rsidR="00276270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Ачхой-Мартановского</w:t>
            </w:r>
            <w:r w:rsidR="00276270" w:rsidRPr="00276270">
              <w:rPr>
                <w:rFonts w:eastAsia="Calibri"/>
                <w:sz w:val="28"/>
                <w:szCs w:val="28"/>
              </w:rPr>
              <w:t xml:space="preserve"> муниципального района»</w:t>
            </w:r>
          </w:p>
          <w:p w:rsidR="00276270" w:rsidRPr="00276270" w:rsidRDefault="00276270" w:rsidP="002762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276270">
              <w:rPr>
                <w:rFonts w:eastAsia="Calibri"/>
                <w:sz w:val="28"/>
                <w:szCs w:val="28"/>
              </w:rPr>
              <w:t>от ______________  № _____</w:t>
            </w:r>
          </w:p>
        </w:tc>
      </w:tr>
    </w:tbl>
    <w:p w:rsidR="00276270" w:rsidRPr="00276270" w:rsidRDefault="00276270" w:rsidP="002762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27627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276270" w:rsidRPr="00276270" w:rsidRDefault="00316D2A" w:rsidP="002762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 2 «КОЛОБОК» С. КУЛАРЫ</w:t>
      </w:r>
    </w:p>
    <w:p w:rsidR="00276270" w:rsidRPr="00276270" w:rsidRDefault="00316D2A" w:rsidP="002762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АЧХОЙ-МАРТАНОВСКОГО</w:t>
      </w:r>
      <w:r w:rsidR="00276270" w:rsidRPr="0027627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МУНИЦИПАЛЬНОГО РАЙОНА»</w:t>
      </w:r>
    </w:p>
    <w:tbl>
      <w:tblPr>
        <w:tblStyle w:val="a4"/>
        <w:tblpPr w:leftFromText="180" w:rightFromText="180" w:vertAnchor="text" w:horzAnchor="margin" w:tblpY="677"/>
        <w:tblOverlap w:val="never"/>
        <w:tblW w:w="10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77"/>
        <w:gridCol w:w="222"/>
        <w:gridCol w:w="222"/>
      </w:tblGrid>
      <w:tr w:rsidR="00276270" w:rsidRPr="00276270" w:rsidTr="00276270">
        <w:trPr>
          <w:trHeight w:val="2351"/>
        </w:trPr>
        <w:tc>
          <w:tcPr>
            <w:tcW w:w="4749" w:type="dxa"/>
            <w:hideMark/>
          </w:tcPr>
          <w:tbl>
            <w:tblPr>
              <w:tblStyle w:val="12"/>
              <w:tblpPr w:leftFromText="180" w:rightFromText="180" w:vertAnchor="text" w:horzAnchor="margin" w:tblpY="102"/>
              <w:tblOverlap w:val="never"/>
              <w:tblW w:w="98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880"/>
            </w:tblGrid>
            <w:tr w:rsidR="00276270" w:rsidRPr="00276270">
              <w:trPr>
                <w:trHeight w:val="2351"/>
              </w:trPr>
              <w:tc>
                <w:tcPr>
                  <w:tcW w:w="9880" w:type="dxa"/>
                  <w:hideMark/>
                </w:tcPr>
                <w:p w:rsidR="00276270" w:rsidRPr="00276270" w:rsidRDefault="00276270" w:rsidP="00276270">
                  <w:pPr>
                    <w:tabs>
                      <w:tab w:val="left" w:pos="9498"/>
                    </w:tabs>
                    <w:rPr>
                      <w:rFonts w:eastAsia="Calibri"/>
                      <w:sz w:val="28"/>
                      <w:szCs w:val="28"/>
                      <w:lang w:eastAsia="ru-RU"/>
                    </w:rPr>
                  </w:pPr>
                  <w:r w:rsidRPr="00276270">
                    <w:rPr>
                      <w:rFonts w:eastAsia="Calibri"/>
                      <w:sz w:val="28"/>
                      <w:szCs w:val="28"/>
                      <w:lang w:eastAsia="ru-RU"/>
                    </w:rPr>
                    <w:t>ПРИНЯТА</w:t>
                  </w:r>
                </w:p>
                <w:p w:rsidR="00276270" w:rsidRPr="00276270" w:rsidRDefault="00276270" w:rsidP="00276270">
                  <w:pPr>
                    <w:rPr>
                      <w:rFonts w:eastAsia="Calibri"/>
                      <w:sz w:val="28"/>
                      <w:szCs w:val="28"/>
                      <w:lang w:eastAsia="ru-RU"/>
                    </w:rPr>
                  </w:pPr>
                  <w:r w:rsidRPr="00276270">
                    <w:rPr>
                      <w:rFonts w:eastAsia="Calibri"/>
                      <w:sz w:val="28"/>
                      <w:szCs w:val="28"/>
                      <w:lang w:eastAsia="ru-RU"/>
                    </w:rPr>
                    <w:t xml:space="preserve">Педагогическим советом МБДОУ </w:t>
                  </w:r>
                </w:p>
                <w:p w:rsidR="00276270" w:rsidRDefault="00276270" w:rsidP="0027627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  <w:r w:rsidRPr="00276270">
                    <w:rPr>
                      <w:rFonts w:eastAsia="Calibri"/>
                      <w:sz w:val="28"/>
                      <w:szCs w:val="28"/>
                      <w:lang w:eastAsia="ru-RU"/>
                    </w:rPr>
                    <w:t xml:space="preserve">«Детский сад </w:t>
                  </w:r>
                  <w:r w:rsidR="00BB4D4A">
                    <w:rPr>
                      <w:rFonts w:eastAsia="Calibri"/>
                      <w:sz w:val="28"/>
                      <w:szCs w:val="28"/>
                    </w:rPr>
                    <w:t>№ 2 «Колобок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» </w:t>
                  </w:r>
                </w:p>
                <w:p w:rsidR="00276270" w:rsidRDefault="00BB4D4A" w:rsidP="0027627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с. Кулары Ачхой-Мартановского</w:t>
                  </w:r>
                  <w:r w:rsidR="00276270" w:rsidRPr="00276270">
                    <w:rPr>
                      <w:rFonts w:eastAsia="Calibri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276270" w:rsidRPr="00276270" w:rsidRDefault="00276270" w:rsidP="0027627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  <w:lang w:eastAsia="ru-RU"/>
                    </w:rPr>
                  </w:pPr>
                  <w:r w:rsidRPr="00276270">
                    <w:rPr>
                      <w:rFonts w:eastAsia="Calibri"/>
                      <w:sz w:val="28"/>
                      <w:szCs w:val="28"/>
                      <w:lang w:eastAsia="ru-RU"/>
                    </w:rPr>
                    <w:t>муниципального района»</w:t>
                  </w:r>
                </w:p>
                <w:p w:rsidR="00276270" w:rsidRPr="00276270" w:rsidRDefault="00276270" w:rsidP="00276270">
                  <w:pPr>
                    <w:tabs>
                      <w:tab w:val="left" w:pos="8850"/>
                    </w:tabs>
                    <w:suppressAutoHyphens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ru-RU"/>
                    </w:rPr>
                    <w:t>(прот</w:t>
                  </w:r>
                  <w:r w:rsidR="008F67F7">
                    <w:rPr>
                      <w:rFonts w:eastAsia="Calibri"/>
                      <w:sz w:val="28"/>
                      <w:szCs w:val="28"/>
                      <w:lang w:eastAsia="ru-RU"/>
                    </w:rPr>
                    <w:t>окол от 24</w:t>
                  </w:r>
                  <w:r>
                    <w:rPr>
                      <w:rFonts w:eastAsia="Calibri"/>
                      <w:sz w:val="28"/>
                      <w:szCs w:val="28"/>
                      <w:lang w:eastAsia="ru-RU"/>
                    </w:rPr>
                    <w:t>.08.2021</w:t>
                  </w:r>
                  <w:r w:rsidRPr="00276270">
                    <w:rPr>
                      <w:rFonts w:eastAsia="Calibri"/>
                      <w:sz w:val="28"/>
                      <w:szCs w:val="28"/>
                      <w:lang w:eastAsia="ru-RU"/>
                    </w:rPr>
                    <w:t xml:space="preserve"> № 1)</w:t>
                  </w:r>
                  <w:r w:rsidR="003B32A1">
                    <w:rPr>
                      <w:rFonts w:eastAsia="Calibri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:rsidR="00276270" w:rsidRPr="00276270" w:rsidRDefault="00276270" w:rsidP="00276270">
            <w:pPr>
              <w:rPr>
                <w:sz w:val="28"/>
                <w:szCs w:val="28"/>
              </w:rPr>
            </w:pPr>
          </w:p>
        </w:tc>
        <w:tc>
          <w:tcPr>
            <w:tcW w:w="746" w:type="dxa"/>
          </w:tcPr>
          <w:p w:rsidR="00276270" w:rsidRPr="00276270" w:rsidRDefault="00276270" w:rsidP="002762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35" w:type="dxa"/>
            <w:hideMark/>
          </w:tcPr>
          <w:p w:rsidR="00276270" w:rsidRPr="00276270" w:rsidRDefault="00276270" w:rsidP="0027627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276270" w:rsidRDefault="00276270" w:rsidP="00276270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276270" w:rsidRPr="00276270" w:rsidRDefault="00276270" w:rsidP="00276270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276270" w:rsidRPr="00276270" w:rsidRDefault="00276270" w:rsidP="00276270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276270" w:rsidRPr="00276270" w:rsidRDefault="00276270" w:rsidP="0027627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76270" w:rsidRPr="00276270" w:rsidRDefault="00276270" w:rsidP="002762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6"/>
        </w:rPr>
      </w:pPr>
      <w:r w:rsidRPr="00276270">
        <w:rPr>
          <w:rFonts w:ascii="Times New Roman" w:eastAsia="Calibri" w:hAnsi="Times New Roman" w:cs="Times New Roman"/>
          <w:b/>
          <w:sz w:val="28"/>
          <w:szCs w:val="36"/>
        </w:rPr>
        <w:t>ПРОГРАММА РАЗВИТИЯ</w:t>
      </w:r>
    </w:p>
    <w:p w:rsidR="00276270" w:rsidRPr="00276270" w:rsidRDefault="00276270" w:rsidP="002762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276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27627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униципального бюджетного дошкольного</w:t>
      </w:r>
    </w:p>
    <w:p w:rsidR="00276270" w:rsidRPr="00276270" w:rsidRDefault="00276270" w:rsidP="002762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27627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образовательного учреждения</w:t>
      </w:r>
    </w:p>
    <w:p w:rsidR="00276270" w:rsidRPr="00276270" w:rsidRDefault="00276270" w:rsidP="002762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27627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«Детский сад </w:t>
      </w:r>
      <w:r w:rsidR="00BB4D4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№ 2 «Колобок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» </w:t>
      </w:r>
      <w:r w:rsidRPr="0027627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с. </w:t>
      </w:r>
      <w:r w:rsidR="00BB4D4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Кулары</w:t>
      </w:r>
    </w:p>
    <w:p w:rsidR="00276270" w:rsidRPr="00276270" w:rsidRDefault="00BB4D4A" w:rsidP="002762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Ачхой-Мартановского</w:t>
      </w:r>
      <w:r w:rsidR="00276270" w:rsidRPr="0027627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муниципального района»</w:t>
      </w:r>
    </w:p>
    <w:p w:rsidR="00276270" w:rsidRPr="00276270" w:rsidRDefault="00276270" w:rsidP="002762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на 2021-2024</w:t>
      </w:r>
      <w:r w:rsidRPr="0027627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гг.</w:t>
      </w:r>
    </w:p>
    <w:p w:rsidR="00276270" w:rsidRPr="00276270" w:rsidRDefault="00276270" w:rsidP="002762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highlight w:val="yellow"/>
        </w:rPr>
      </w:pPr>
    </w:p>
    <w:p w:rsidR="00276270" w:rsidRPr="00276270" w:rsidRDefault="00276270" w:rsidP="00276270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highlight w:val="yellow"/>
        </w:rPr>
      </w:pPr>
    </w:p>
    <w:p w:rsidR="00276270" w:rsidRPr="00276270" w:rsidRDefault="00276270" w:rsidP="00276270">
      <w:pPr>
        <w:spacing w:after="0" w:line="276" w:lineRule="auto"/>
        <w:rPr>
          <w:rFonts w:ascii="Times New Roman" w:eastAsia="Calibri" w:hAnsi="Times New Roman" w:cs="Times New Roman"/>
          <w:highlight w:val="yellow"/>
        </w:rPr>
      </w:pPr>
    </w:p>
    <w:p w:rsidR="00276270" w:rsidRPr="00276270" w:rsidRDefault="00276270" w:rsidP="00276270">
      <w:pPr>
        <w:spacing w:after="0" w:line="276" w:lineRule="auto"/>
        <w:rPr>
          <w:rFonts w:ascii="Times New Roman" w:eastAsia="Calibri" w:hAnsi="Times New Roman" w:cs="Times New Roman"/>
          <w:highlight w:val="yellow"/>
        </w:rPr>
      </w:pPr>
    </w:p>
    <w:p w:rsidR="00276270" w:rsidRPr="00276270" w:rsidRDefault="00276270" w:rsidP="00276270">
      <w:pPr>
        <w:spacing w:after="0" w:line="276" w:lineRule="auto"/>
        <w:rPr>
          <w:rFonts w:ascii="Times New Roman" w:eastAsia="Calibri" w:hAnsi="Times New Roman" w:cs="Times New Roman"/>
          <w:highlight w:val="yellow"/>
        </w:rPr>
      </w:pPr>
    </w:p>
    <w:p w:rsidR="00276270" w:rsidRPr="00276270" w:rsidRDefault="00276270" w:rsidP="00276270">
      <w:pPr>
        <w:spacing w:after="0" w:line="276" w:lineRule="auto"/>
        <w:rPr>
          <w:rFonts w:ascii="Times New Roman" w:eastAsia="Calibri" w:hAnsi="Times New Roman" w:cs="Times New Roman"/>
          <w:highlight w:val="yellow"/>
        </w:rPr>
      </w:pPr>
    </w:p>
    <w:p w:rsidR="00276270" w:rsidRPr="00276270" w:rsidRDefault="00276270" w:rsidP="00276270">
      <w:pPr>
        <w:spacing w:after="0" w:line="276" w:lineRule="auto"/>
        <w:rPr>
          <w:rFonts w:ascii="Times New Roman" w:eastAsia="Calibri" w:hAnsi="Times New Roman" w:cs="Times New Roman"/>
          <w:highlight w:val="yellow"/>
        </w:rPr>
      </w:pPr>
    </w:p>
    <w:p w:rsidR="00276270" w:rsidRPr="00276270" w:rsidRDefault="00276270" w:rsidP="00276270">
      <w:pPr>
        <w:spacing w:after="0" w:line="276" w:lineRule="auto"/>
        <w:rPr>
          <w:rFonts w:ascii="Calibri" w:eastAsia="Calibri" w:hAnsi="Calibri" w:cs="Times New Roman"/>
          <w:sz w:val="24"/>
          <w:szCs w:val="24"/>
          <w:highlight w:val="yellow"/>
        </w:rPr>
      </w:pPr>
    </w:p>
    <w:p w:rsidR="00276270" w:rsidRPr="00276270" w:rsidRDefault="00276270" w:rsidP="00276270">
      <w:pPr>
        <w:spacing w:after="0" w:line="276" w:lineRule="auto"/>
        <w:rPr>
          <w:rFonts w:ascii="Calibri" w:eastAsia="Calibri" w:hAnsi="Calibri" w:cs="Times New Roman"/>
          <w:sz w:val="24"/>
          <w:szCs w:val="24"/>
          <w:highlight w:val="yellow"/>
        </w:rPr>
      </w:pPr>
    </w:p>
    <w:p w:rsidR="00276270" w:rsidRPr="00276270" w:rsidRDefault="00276270" w:rsidP="00276270">
      <w:pPr>
        <w:spacing w:after="0" w:line="276" w:lineRule="auto"/>
        <w:rPr>
          <w:rFonts w:ascii="Calibri" w:eastAsia="Calibri" w:hAnsi="Calibri" w:cs="Times New Roman"/>
          <w:sz w:val="24"/>
          <w:szCs w:val="24"/>
          <w:highlight w:val="yellow"/>
        </w:rPr>
      </w:pPr>
    </w:p>
    <w:p w:rsidR="00276270" w:rsidRPr="00276270" w:rsidRDefault="00276270" w:rsidP="00276270">
      <w:pPr>
        <w:spacing w:after="0" w:line="276" w:lineRule="auto"/>
        <w:rPr>
          <w:rFonts w:ascii="Calibri" w:eastAsia="Calibri" w:hAnsi="Calibri" w:cs="Times New Roman"/>
          <w:sz w:val="24"/>
          <w:szCs w:val="24"/>
          <w:highlight w:val="yellow"/>
        </w:rPr>
      </w:pPr>
    </w:p>
    <w:p w:rsidR="00276270" w:rsidRPr="00276270" w:rsidRDefault="00276270" w:rsidP="00276270">
      <w:pPr>
        <w:spacing w:after="0" w:line="276" w:lineRule="auto"/>
        <w:rPr>
          <w:rFonts w:ascii="Calibri" w:eastAsia="Calibri" w:hAnsi="Calibri" w:cs="Times New Roman"/>
          <w:sz w:val="24"/>
          <w:szCs w:val="24"/>
          <w:highlight w:val="yellow"/>
        </w:rPr>
      </w:pPr>
    </w:p>
    <w:p w:rsidR="00276270" w:rsidRPr="00276270" w:rsidRDefault="00276270" w:rsidP="00276270">
      <w:pPr>
        <w:spacing w:after="200" w:line="276" w:lineRule="auto"/>
        <w:rPr>
          <w:rFonts w:ascii="Times New Roman" w:eastAsia="Calibri" w:hAnsi="Times New Roman" w:cs="Times New Roman"/>
          <w:sz w:val="28"/>
          <w:szCs w:val="24"/>
        </w:rPr>
      </w:pPr>
    </w:p>
    <w:p w:rsidR="00276270" w:rsidRPr="00276270" w:rsidRDefault="00276270" w:rsidP="0027627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276270" w:rsidRDefault="00276270" w:rsidP="0027627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276270" w:rsidRPr="00276270" w:rsidRDefault="00BB4D4A" w:rsidP="008F67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Кулары</w:t>
      </w:r>
      <w:r w:rsidR="00E25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270">
        <w:rPr>
          <w:rFonts w:ascii="Times New Roman" w:eastAsia="Times New Roman" w:hAnsi="Times New Roman" w:cs="Times New Roman"/>
          <w:sz w:val="28"/>
          <w:szCs w:val="28"/>
          <w:lang w:eastAsia="ru-RU"/>
        </w:rPr>
        <w:t>–2021</w:t>
      </w:r>
      <w:r w:rsidR="00276270" w:rsidRPr="0027627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F45B7" w:rsidRPr="00DF45B7" w:rsidRDefault="00DF45B7" w:rsidP="00DF4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Оглавление</w:t>
      </w:r>
    </w:p>
    <w:p w:rsidR="00DF45B7" w:rsidRPr="00DF45B7" w:rsidRDefault="00DF45B7" w:rsidP="00DF4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5B7" w:rsidRPr="00DF45B7" w:rsidRDefault="00DF45B7" w:rsidP="00DF45B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записка…………………………………………………………..3</w:t>
      </w:r>
    </w:p>
    <w:p w:rsidR="00DF45B7" w:rsidRPr="00DF45B7" w:rsidRDefault="00DF45B7" w:rsidP="00DF45B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справка о ДОУ………………………………………………..4</w:t>
      </w:r>
    </w:p>
    <w:p w:rsidR="00DF45B7" w:rsidRPr="00DF45B7" w:rsidRDefault="00DF45B7" w:rsidP="00DF45B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программы………………………………………………………………5</w:t>
      </w:r>
    </w:p>
    <w:p w:rsidR="00DF45B7" w:rsidRPr="00DF45B7" w:rsidRDefault="00DF45B7" w:rsidP="00DF45B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проблемы, на решение которой направлена Программа..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………….....9</w:t>
      </w:r>
    </w:p>
    <w:p w:rsidR="00DF45B7" w:rsidRPr="00DF45B7" w:rsidRDefault="00DF45B7" w:rsidP="00DF45B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Программы развития……………………………………………….13</w:t>
      </w:r>
    </w:p>
    <w:p w:rsidR="00DF45B7" w:rsidRPr="00DF45B7" w:rsidRDefault="00DF45B7" w:rsidP="00DF45B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мероприятия по реализации Программы..………………………....18</w:t>
      </w:r>
    </w:p>
    <w:p w:rsidR="00DF45B7" w:rsidRPr="00DF45B7" w:rsidRDefault="00DF45B7" w:rsidP="00DF45B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Программы…..……………………………………......24</w:t>
      </w:r>
    </w:p>
    <w:p w:rsidR="00DF45B7" w:rsidRPr="00DF45B7" w:rsidRDefault="00DF45B7" w:rsidP="00DF45B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 Программы..………………………………………………27</w:t>
      </w:r>
    </w:p>
    <w:p w:rsidR="00DF45B7" w:rsidRPr="00DF45B7" w:rsidRDefault="00DF45B7" w:rsidP="00DF45B7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="00F24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</w:t>
      </w:r>
      <w:r w:rsidR="00F24AB9"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ояснительная записка</w:t>
      </w:r>
    </w:p>
    <w:p w:rsidR="00DF45B7" w:rsidRPr="00DF45B7" w:rsidRDefault="00DF45B7" w:rsidP="00DF45B7">
      <w:pPr>
        <w:tabs>
          <w:tab w:val="left" w:pos="280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системе образования России, в том числе и дошкольном образовании, происходит множество перемен. Впервые дошкольное образование становится первой ступенью системы образования, впервые утвержден ФГОС дошкольного образования. Реализуется новая финансово-экономическая модель (муниципальное задание, по</w:t>
      </w:r>
      <w:r w:rsidR="00E25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душевое финансирование и пр.)</w:t>
      </w:r>
    </w:p>
    <w:p w:rsidR="00DF45B7" w:rsidRPr="00DF45B7" w:rsidRDefault="00DF45B7" w:rsidP="00DF45B7">
      <w:pPr>
        <w:tabs>
          <w:tab w:val="left" w:pos="2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Целевыми установками образовательной политики государства на современном этапе стало осуществление комплекса мероприятий, направленных на повышение качества образовательных услуг, рост профессиональной компетентности педагога.</w:t>
      </w:r>
    </w:p>
    <w:p w:rsidR="00DF45B7" w:rsidRPr="00DF45B7" w:rsidRDefault="00DF45B7" w:rsidP="00DF45B7">
      <w:pPr>
        <w:tabs>
          <w:tab w:val="left" w:pos="2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решение этих задач возможно только в учреждении, готовом работать в инновационном режиме, конкурентоспособном на рынке образовательных услуг.</w:t>
      </w:r>
    </w:p>
    <w:p w:rsidR="00DF45B7" w:rsidRPr="00DF45B7" w:rsidRDefault="00DF45B7" w:rsidP="00DF45B7">
      <w:pPr>
        <w:tabs>
          <w:tab w:val="left" w:pos="2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12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современной системе дошкольного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на начальном этапе непрерывного образования   остро обозначилась проблема кардинального изменения ее содержания, форм и методов организации. Реальная ситуация характеризуется наличием большого числа программ идущих «сверху» и инициативой «снизу», от педагогов чутко реагирующих на социальные запросы родителей и школы. Такое положение вызвало тенденцию создания индивидуальных образовательных проектов развития конкретных образовательных учреждений.</w:t>
      </w:r>
    </w:p>
    <w:p w:rsidR="00DF45B7" w:rsidRPr="00DF45B7" w:rsidRDefault="00DF45B7" w:rsidP="00DF45B7">
      <w:pPr>
        <w:tabs>
          <w:tab w:val="left" w:pos="2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актуальность и значимость нового подхода к управлению образовательным учреждением состоит в необходимости их сохранения, развития и удовлетворения социального заказа, исходя из сложившихся условий.</w:t>
      </w:r>
    </w:p>
    <w:p w:rsidR="00DF45B7" w:rsidRPr="00DF45B7" w:rsidRDefault="00DF45B7" w:rsidP="00DF45B7">
      <w:pPr>
        <w:tabs>
          <w:tab w:val="left" w:pos="2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этого привело нас к необходимости создания программы развития ДОУ, представляющей собой систему, направленную на видение перспективы развития детского сада, выбор конкретных управленческих решений и обеспечение поэтапного достижения поставленных целей.</w:t>
      </w:r>
    </w:p>
    <w:p w:rsidR="00DF45B7" w:rsidRPr="00DF45B7" w:rsidRDefault="00DF45B7" w:rsidP="00DF45B7">
      <w:pPr>
        <w:tabs>
          <w:tab w:val="left" w:pos="2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ДО ставит во главу угла индивидуальный подход к ребенку, где происходит сохранение само</w:t>
      </w:r>
      <w:r w:rsidR="00E25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 дошкольного детства и где сохраняется сама природа дошкольника. Ведущими видами детской деятельности являются: игровая, коммуникативная, двигательная, познавательно-исследовательская, продуктивная. Приоритетной становится совместная детско-взрослая проектная деятельность.</w:t>
      </w:r>
    </w:p>
    <w:p w:rsidR="00DF45B7" w:rsidRPr="00DF45B7" w:rsidRDefault="00DF45B7" w:rsidP="00DF45B7">
      <w:pPr>
        <w:tabs>
          <w:tab w:val="left" w:pos="2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Программы развития учитывалось актуальное состояние и резервные возможности образовательного учреждения, специфика региональных традиций образования, потребности родителей воспитанников, профессиональный уровень педагогов.</w:t>
      </w:r>
    </w:p>
    <w:p w:rsidR="00DF45B7" w:rsidRPr="00DF45B7" w:rsidRDefault="00DF45B7" w:rsidP="00DF45B7">
      <w:pPr>
        <w:tabs>
          <w:tab w:val="left" w:pos="2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данной программы обеспечивает системность и преемственность в реализации воспитательных и образовательных задач, помогает исключить дублирование в работе учреждения, фокусировать внимание на актуальных проблемах педагогической деятельности, более эффективно реализовывать требования ФГОС ДО.</w:t>
      </w:r>
    </w:p>
    <w:p w:rsidR="00E1246F" w:rsidRPr="00C964DD" w:rsidRDefault="00DF45B7" w:rsidP="00C964DD">
      <w:pPr>
        <w:tabs>
          <w:tab w:val="left" w:pos="2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данной программе выделены основные на</w:t>
      </w:r>
      <w:r w:rsidR="00E124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работы коллектива на 3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учтено внедрение инновационных форм работы с детьми и родителями,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переориентация педагогического коллектива на современные образовательные технологии в условиях развития ДОУ.</w:t>
      </w:r>
    </w:p>
    <w:p w:rsidR="00E96316" w:rsidRDefault="00E96316" w:rsidP="00DF45B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5B7" w:rsidRPr="00DF45B7" w:rsidRDefault="00F24AB9" w:rsidP="00DF45B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нформационная справка о ДОУ  </w:t>
      </w:r>
    </w:p>
    <w:p w:rsidR="00DF45B7" w:rsidRPr="00DF45B7" w:rsidRDefault="00DF45B7" w:rsidP="00DF45B7">
      <w:pPr>
        <w:tabs>
          <w:tab w:val="left" w:pos="720"/>
          <w:tab w:val="left" w:pos="108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дошкольное образовательное учреждение «Детский сад </w:t>
      </w:r>
      <w:r w:rsidR="00E25D24">
        <w:rPr>
          <w:rFonts w:ascii="Times New Roman" w:eastAsia="Times New Roman" w:hAnsi="Times New Roman" w:cs="Times New Roman"/>
          <w:sz w:val="28"/>
          <w:szCs w:val="28"/>
          <w:lang w:eastAsia="ru-RU"/>
        </w:rPr>
        <w:t>№ 2 «Колобок</w:t>
      </w:r>
      <w:r w:rsidR="00913C7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с.Кулары Ачхой-Мартановского муниципального района», функционирует с 2018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является муниципальным образовательным учреждением, созданным в целях выполнения работ или оказания услуг в сфере осуществления образовательного и воспитательного процесса, реализации основных общеобразовательных программ дошкольного образования. </w:t>
      </w:r>
    </w:p>
    <w:p w:rsidR="00DF45B7" w:rsidRPr="00DF45B7" w:rsidRDefault="00DF45B7" w:rsidP="00DF45B7">
      <w:pPr>
        <w:tabs>
          <w:tab w:val="left" w:pos="720"/>
          <w:tab w:val="left" w:pos="108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6379"/>
      </w:tblGrid>
      <w:tr w:rsidR="00DF45B7" w:rsidRPr="00DF45B7" w:rsidTr="00A53E84">
        <w:tc>
          <w:tcPr>
            <w:tcW w:w="3652" w:type="dxa"/>
            <w:shd w:val="clear" w:color="auto" w:fill="auto"/>
          </w:tcPr>
          <w:p w:rsidR="00DF45B7" w:rsidRPr="00DF45B7" w:rsidRDefault="00DF45B7" w:rsidP="00DF45B7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 </w:t>
            </w: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6379" w:type="dxa"/>
            <w:shd w:val="clear" w:color="auto" w:fill="auto"/>
          </w:tcPr>
          <w:p w:rsidR="00DF45B7" w:rsidRPr="00DF45B7" w:rsidRDefault="00DF45B7" w:rsidP="00DF4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дошкольное образовательное учреждение «Детский сад </w:t>
            </w:r>
          </w:p>
          <w:p w:rsidR="00DF45B7" w:rsidRPr="00DF45B7" w:rsidRDefault="00DF45B7" w:rsidP="00E12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913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«Колобок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913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Кулары Ачхой-Мартановского</w:t>
            </w:r>
            <w:r w:rsidR="00276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F45B7" w:rsidRPr="00DF45B7" w:rsidTr="00A53E84">
        <w:tc>
          <w:tcPr>
            <w:tcW w:w="3652" w:type="dxa"/>
            <w:shd w:val="clear" w:color="auto" w:fill="auto"/>
          </w:tcPr>
          <w:p w:rsidR="00DF45B7" w:rsidRPr="00DF45B7" w:rsidRDefault="00DF45B7" w:rsidP="00DF45B7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Сокращенное название</w:t>
            </w:r>
          </w:p>
        </w:tc>
        <w:tc>
          <w:tcPr>
            <w:tcW w:w="6379" w:type="dxa"/>
            <w:shd w:val="clear" w:color="auto" w:fill="auto"/>
          </w:tcPr>
          <w:p w:rsidR="00DF45B7" w:rsidRDefault="00DF45B7" w:rsidP="00E1246F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</w:t>
            </w:r>
            <w:r w:rsidR="00276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«Детский сад </w:t>
            </w: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913C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«Колобок</w:t>
            </w: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913C7F">
              <w:rPr>
                <w:rFonts w:ascii="Times New Roman" w:eastAsia="Calibri" w:hAnsi="Times New Roman" w:cs="Times New Roman"/>
                <w:sz w:val="28"/>
                <w:szCs w:val="28"/>
              </w:rPr>
              <w:t>с. Кулары</w:t>
            </w:r>
            <w:r w:rsidR="0027627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E1246F" w:rsidRPr="00DF45B7" w:rsidRDefault="00E1246F" w:rsidP="00E1246F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A53E84">
        <w:trPr>
          <w:trHeight w:val="685"/>
        </w:trPr>
        <w:tc>
          <w:tcPr>
            <w:tcW w:w="3652" w:type="dxa"/>
            <w:shd w:val="clear" w:color="auto" w:fill="auto"/>
          </w:tcPr>
          <w:p w:rsidR="00DF45B7" w:rsidRPr="00DF45B7" w:rsidRDefault="00DF45B7" w:rsidP="00DF45B7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Местонахождение:</w:t>
            </w:r>
          </w:p>
        </w:tc>
        <w:tc>
          <w:tcPr>
            <w:tcW w:w="6379" w:type="dxa"/>
            <w:shd w:val="clear" w:color="auto" w:fill="auto"/>
          </w:tcPr>
          <w:p w:rsidR="00DF45B7" w:rsidRPr="00B97021" w:rsidRDefault="00942128" w:rsidP="00942128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97021">
              <w:rPr>
                <w:rFonts w:ascii="Times New Roman" w:hAnsi="Times New Roman" w:cs="Times New Roman"/>
                <w:color w:val="000000" w:themeColor="text1"/>
                <w:sz w:val="28"/>
                <w:szCs w:val="21"/>
                <w:shd w:val="clear" w:color="auto" w:fill="FFFFFF"/>
              </w:rPr>
              <w:t>36</w:t>
            </w:r>
            <w:r w:rsidR="00B97021" w:rsidRPr="00B97021">
              <w:rPr>
                <w:rFonts w:ascii="Times New Roman" w:hAnsi="Times New Roman" w:cs="Times New Roman"/>
                <w:color w:val="000000" w:themeColor="text1"/>
                <w:sz w:val="28"/>
                <w:szCs w:val="21"/>
                <w:shd w:val="clear" w:color="auto" w:fill="FFFFFF"/>
              </w:rPr>
              <w:t>600</w:t>
            </w:r>
            <w:r w:rsidRPr="00B97021">
              <w:rPr>
                <w:rFonts w:ascii="Times New Roman" w:hAnsi="Times New Roman" w:cs="Times New Roman"/>
                <w:color w:val="000000" w:themeColor="text1"/>
                <w:sz w:val="28"/>
                <w:szCs w:val="21"/>
                <w:shd w:val="clear" w:color="auto" w:fill="FFFFFF"/>
              </w:rPr>
              <w:t xml:space="preserve">6, </w:t>
            </w:r>
            <w:r w:rsidR="00913C7F" w:rsidRPr="00B97021">
              <w:rPr>
                <w:rFonts w:ascii="Times New Roman" w:hAnsi="Times New Roman" w:cs="Times New Roman"/>
                <w:color w:val="000000" w:themeColor="text1"/>
                <w:sz w:val="28"/>
                <w:szCs w:val="21"/>
                <w:shd w:val="clear" w:color="auto" w:fill="FFFFFF"/>
              </w:rPr>
              <w:t>Чеченская республика, с.Кулары, ул. А.Шерипова</w:t>
            </w:r>
            <w:r w:rsidRPr="00B97021">
              <w:rPr>
                <w:rFonts w:ascii="Times New Roman" w:hAnsi="Times New Roman" w:cs="Times New Roman"/>
                <w:color w:val="000000" w:themeColor="text1"/>
                <w:sz w:val="28"/>
                <w:szCs w:val="21"/>
                <w:shd w:val="clear" w:color="auto" w:fill="FFFFFF"/>
              </w:rPr>
              <w:t xml:space="preserve">, </w:t>
            </w:r>
            <w:r w:rsidR="00913C7F" w:rsidRPr="00B97021">
              <w:rPr>
                <w:rFonts w:ascii="Times New Roman" w:hAnsi="Times New Roman" w:cs="Times New Roman"/>
                <w:color w:val="000000" w:themeColor="text1"/>
                <w:sz w:val="28"/>
                <w:szCs w:val="21"/>
                <w:shd w:val="clear" w:color="auto" w:fill="FFFFFF"/>
              </w:rPr>
              <w:t>дом 44</w:t>
            </w:r>
          </w:p>
        </w:tc>
      </w:tr>
      <w:tr w:rsidR="00DF45B7" w:rsidRPr="00DF45B7" w:rsidTr="00A53E84">
        <w:tc>
          <w:tcPr>
            <w:tcW w:w="3652" w:type="dxa"/>
            <w:shd w:val="clear" w:color="auto" w:fill="auto"/>
          </w:tcPr>
          <w:p w:rsidR="00DF45B7" w:rsidRPr="00DF45B7" w:rsidRDefault="00A53E84" w:rsidP="00DF45B7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 </w:t>
            </w:r>
            <w:r w:rsidR="00DF45B7"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Контакты:</w:t>
            </w:r>
          </w:p>
        </w:tc>
        <w:tc>
          <w:tcPr>
            <w:tcW w:w="6379" w:type="dxa"/>
            <w:shd w:val="clear" w:color="auto" w:fill="auto"/>
          </w:tcPr>
          <w:p w:rsidR="00DF45B7" w:rsidRPr="00316D2A" w:rsidRDefault="00DF45B7" w:rsidP="00DF45B7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6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тел.:</w:t>
            </w:r>
            <w:r w:rsidR="00913C7F" w:rsidRPr="00316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8(93</w:t>
            </w:r>
            <w:r w:rsidR="00942128" w:rsidRPr="00316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316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="00913C7F" w:rsidRPr="00316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015</w:t>
            </w:r>
            <w:r w:rsidR="00316D2A" w:rsidRPr="00316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-42</w:t>
            </w:r>
            <w:r w:rsidR="00942128" w:rsidRPr="00316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316D2A" w:rsidRPr="00316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</w:t>
            </w:r>
          </w:p>
        </w:tc>
      </w:tr>
      <w:tr w:rsidR="00DF45B7" w:rsidRPr="00DF45B7" w:rsidTr="00A53E84">
        <w:tc>
          <w:tcPr>
            <w:tcW w:w="3652" w:type="dxa"/>
            <w:shd w:val="clear" w:color="auto" w:fill="auto"/>
          </w:tcPr>
          <w:p w:rsidR="00DF45B7" w:rsidRPr="00DF45B7" w:rsidRDefault="00DF45B7" w:rsidP="00DF45B7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Организационно – правовая форма Учреждения:</w:t>
            </w:r>
          </w:p>
        </w:tc>
        <w:tc>
          <w:tcPr>
            <w:tcW w:w="6379" w:type="dxa"/>
            <w:shd w:val="clear" w:color="auto" w:fill="auto"/>
          </w:tcPr>
          <w:p w:rsidR="00DF45B7" w:rsidRPr="00DF45B7" w:rsidRDefault="00DF45B7" w:rsidP="00DF45B7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</w:t>
            </w:r>
          </w:p>
          <w:p w:rsidR="00DF45B7" w:rsidRPr="00DF45B7" w:rsidRDefault="00DF45B7" w:rsidP="00DF45B7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A53E84">
        <w:tc>
          <w:tcPr>
            <w:tcW w:w="3652" w:type="dxa"/>
            <w:shd w:val="clear" w:color="auto" w:fill="auto"/>
          </w:tcPr>
          <w:p w:rsidR="00DF45B7" w:rsidRPr="00DF45B7" w:rsidRDefault="00DF45B7" w:rsidP="00DF45B7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 </w:t>
            </w: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 учреждения:</w:t>
            </w:r>
          </w:p>
        </w:tc>
        <w:tc>
          <w:tcPr>
            <w:tcW w:w="6379" w:type="dxa"/>
            <w:shd w:val="clear" w:color="auto" w:fill="auto"/>
          </w:tcPr>
          <w:p w:rsidR="00DF45B7" w:rsidRPr="00DF45B7" w:rsidRDefault="00DF45B7" w:rsidP="00DF45B7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бюджетный</w:t>
            </w:r>
          </w:p>
          <w:p w:rsidR="00DF45B7" w:rsidRPr="00DF45B7" w:rsidRDefault="00DF45B7" w:rsidP="00DF45B7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246F" w:rsidRPr="00DF45B7" w:rsidTr="00A53E84">
        <w:tc>
          <w:tcPr>
            <w:tcW w:w="3652" w:type="dxa"/>
            <w:shd w:val="clear" w:color="auto" w:fill="auto"/>
          </w:tcPr>
          <w:p w:rsidR="00E1246F" w:rsidRPr="00DF45B7" w:rsidRDefault="00E1246F" w:rsidP="00E1246F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 </w:t>
            </w: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Учредитель: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E1246F" w:rsidRPr="00E1246F" w:rsidRDefault="00B97021" w:rsidP="00717D25">
            <w:pPr>
              <w:spacing w:after="0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1"/>
              </w:rPr>
              <w:t>МУ ОДО Ачхой-Мартановского</w:t>
            </w:r>
            <w:r w:rsidR="00276270">
              <w:rPr>
                <w:rFonts w:ascii="Times New Roman" w:hAnsi="Times New Roman" w:cs="Times New Roman"/>
                <w:sz w:val="28"/>
                <w:szCs w:val="21"/>
              </w:rPr>
              <w:t xml:space="preserve"> муниципального района</w:t>
            </w:r>
          </w:p>
        </w:tc>
      </w:tr>
      <w:tr w:rsidR="00E1246F" w:rsidRPr="00DF45B7" w:rsidTr="00A53E84">
        <w:tc>
          <w:tcPr>
            <w:tcW w:w="3652" w:type="dxa"/>
            <w:shd w:val="clear" w:color="auto" w:fill="auto"/>
          </w:tcPr>
          <w:p w:rsidR="00E1246F" w:rsidRPr="00DF45B7" w:rsidRDefault="00E1246F" w:rsidP="00E1246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8.  </w:t>
            </w:r>
            <w:r w:rsidRPr="00DF45B7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 xml:space="preserve">В своей деятельности </w:t>
            </w:r>
            <w:r w:rsidR="00A53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МБДОУ </w:t>
            </w:r>
            <w:r w:rsidRPr="00DF45B7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>руководствуется:</w:t>
            </w:r>
          </w:p>
          <w:p w:rsidR="00E1246F" w:rsidRPr="00DF45B7" w:rsidRDefault="00E1246F" w:rsidP="00E1246F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E1246F" w:rsidRPr="00DF45B7" w:rsidRDefault="00E1246F" w:rsidP="00A53E84">
            <w:pPr>
              <w:keepNext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467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Нормами международного права;</w:t>
            </w:r>
          </w:p>
          <w:p w:rsidR="00E1246F" w:rsidRPr="00DF45B7" w:rsidRDefault="00E1246F" w:rsidP="00A53E84">
            <w:pPr>
              <w:keepNext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467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Федеральными законами;</w:t>
            </w:r>
          </w:p>
          <w:p w:rsidR="00E1246F" w:rsidRPr="00DF45B7" w:rsidRDefault="00E1246F" w:rsidP="00A53E84">
            <w:pPr>
              <w:keepNext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467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Указами, Распоряжениями, Президента РФ;</w:t>
            </w:r>
          </w:p>
          <w:p w:rsidR="00942128" w:rsidRDefault="00E1246F" w:rsidP="00A53E84">
            <w:pPr>
              <w:keepNext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467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Постановлениями и Распоряжениями </w:t>
            </w:r>
          </w:p>
          <w:p w:rsidR="00E1246F" w:rsidRPr="00DF45B7" w:rsidRDefault="00E1246F" w:rsidP="00A53E84">
            <w:pPr>
              <w:keepNext/>
              <w:tabs>
                <w:tab w:val="left" w:pos="317"/>
              </w:tabs>
              <w:spacing w:after="0" w:line="240" w:lineRule="auto"/>
              <w:ind w:left="467" w:hanging="36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Правительства РФ;</w:t>
            </w:r>
          </w:p>
          <w:p w:rsidR="00942128" w:rsidRDefault="00E1246F" w:rsidP="00A53E84">
            <w:pPr>
              <w:keepNext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467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Норматив</w:t>
            </w:r>
            <w:r w:rsidR="00942128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ными правовыми актами Чеченской</w:t>
            </w:r>
          </w:p>
          <w:p w:rsidR="00E1246F" w:rsidRPr="00DF45B7" w:rsidRDefault="00E1246F" w:rsidP="00A53E84">
            <w:pPr>
              <w:keepNext/>
              <w:tabs>
                <w:tab w:val="left" w:pos="317"/>
              </w:tabs>
              <w:spacing w:after="0" w:line="240" w:lineRule="auto"/>
              <w:ind w:left="467" w:hanging="360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Республики;</w:t>
            </w:r>
          </w:p>
          <w:p w:rsidR="00E1246F" w:rsidRPr="00DF45B7" w:rsidRDefault="00E1246F" w:rsidP="00A53E84">
            <w:pPr>
              <w:keepNext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467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Муниципальными нормативными актами;</w:t>
            </w:r>
          </w:p>
          <w:p w:rsidR="00E1246F" w:rsidRPr="00DF45B7" w:rsidRDefault="00A557EA" w:rsidP="00A53E84">
            <w:pPr>
              <w:keepNext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467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Уставом и локальными актами </w:t>
            </w:r>
            <w:r w:rsidR="00E1246F" w:rsidRPr="00DF45B7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ДОУ.</w:t>
            </w:r>
          </w:p>
        </w:tc>
      </w:tr>
      <w:tr w:rsidR="00E1246F" w:rsidRPr="00DF45B7" w:rsidTr="00A53E84">
        <w:tc>
          <w:tcPr>
            <w:tcW w:w="3652" w:type="dxa"/>
            <w:shd w:val="clear" w:color="auto" w:fill="auto"/>
          </w:tcPr>
          <w:p w:rsidR="00E1246F" w:rsidRPr="00DF45B7" w:rsidRDefault="00E1246F" w:rsidP="00E1246F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Режим работы </w:t>
            </w:r>
            <w:r w:rsidRPr="00DF45B7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6379" w:type="dxa"/>
            <w:shd w:val="clear" w:color="auto" w:fill="auto"/>
          </w:tcPr>
          <w:p w:rsidR="00E1246F" w:rsidRPr="00DF45B7" w:rsidRDefault="00E1246F" w:rsidP="00E12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07.00 до 19.00, выходные – суббота, воскресенье, общегосударственные и республиканские праздничные дни.</w:t>
            </w:r>
          </w:p>
          <w:p w:rsidR="00E1246F" w:rsidRPr="00DF45B7" w:rsidRDefault="00E1246F" w:rsidP="00E1246F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45B7" w:rsidRPr="00DF45B7" w:rsidRDefault="00DF45B7" w:rsidP="00DF45B7">
      <w:pPr>
        <w:spacing w:after="0" w:line="240" w:lineRule="auto"/>
        <w:ind w:left="426"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7EA" w:rsidRDefault="00A557EA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8F67F7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7EA" w:rsidRDefault="00691A82" w:rsidP="008F67F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F24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программы развития</w:t>
      </w:r>
    </w:p>
    <w:p w:rsidR="00DF45B7" w:rsidRDefault="000B5CD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</w:t>
      </w:r>
      <w:r w:rsidR="00B97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 2 «Колобок» с. Кулары</w:t>
      </w:r>
      <w:r w:rsidR="00276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557EA" w:rsidRPr="00DF45B7" w:rsidRDefault="00A557EA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4"/>
        <w:gridCol w:w="6839"/>
      </w:tblGrid>
      <w:tr w:rsidR="00DF45B7" w:rsidRPr="00DF45B7" w:rsidTr="00167FFC">
        <w:tc>
          <w:tcPr>
            <w:tcW w:w="2624" w:type="dxa"/>
          </w:tcPr>
          <w:p w:rsidR="00DF45B7" w:rsidRPr="00DF45B7" w:rsidRDefault="00DF45B7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839" w:type="dxa"/>
          </w:tcPr>
          <w:p w:rsidR="00DF45B7" w:rsidRPr="00942128" w:rsidRDefault="00DF45B7" w:rsidP="00942128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развития </w:t>
            </w:r>
            <w:r w:rsidR="000B5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 w:rsidR="002762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«Детский сад </w:t>
            </w:r>
            <w:r w:rsidR="00A557EA"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B970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«Колобок</w:t>
            </w:r>
            <w:r w:rsidR="00A557EA"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B97021">
              <w:rPr>
                <w:rFonts w:ascii="Times New Roman" w:eastAsia="Calibri" w:hAnsi="Times New Roman" w:cs="Times New Roman"/>
                <w:sz w:val="28"/>
                <w:szCs w:val="28"/>
              </w:rPr>
              <w:t>с. Кулары</w:t>
            </w:r>
            <w:r w:rsidR="0027627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B970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42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2021-2024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tabs>
                <w:tab w:val="left" w:pos="35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F45B7" w:rsidRPr="00DF45B7" w:rsidTr="00167FFC">
        <w:tc>
          <w:tcPr>
            <w:tcW w:w="2624" w:type="dxa"/>
          </w:tcPr>
          <w:p w:rsidR="00DF45B7" w:rsidRPr="00DF45B7" w:rsidRDefault="00DF45B7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Статус Программы</w:t>
            </w:r>
          </w:p>
          <w:p w:rsidR="00DF45B7" w:rsidRPr="00DF45B7" w:rsidRDefault="00DF45B7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39" w:type="dxa"/>
          </w:tcPr>
          <w:p w:rsidR="00DF45B7" w:rsidRPr="00DF45B7" w:rsidRDefault="00DF45B7" w:rsidP="00DF45B7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 документ ДОУ. Нормативная модель совместной деятельности педагогического коллектива, определяющего исходное состояние системы, образ желаемого будущего состояния, состав и структуру действий по переходу от настоящего к будущему.</w:t>
            </w:r>
          </w:p>
        </w:tc>
      </w:tr>
      <w:tr w:rsidR="00DF45B7" w:rsidRPr="00DF45B7" w:rsidTr="00167FFC">
        <w:tc>
          <w:tcPr>
            <w:tcW w:w="2624" w:type="dxa"/>
          </w:tcPr>
          <w:p w:rsidR="00DF45B7" w:rsidRPr="00DF45B7" w:rsidRDefault="00DF45B7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 исполнитель Программы развития</w:t>
            </w:r>
          </w:p>
        </w:tc>
        <w:tc>
          <w:tcPr>
            <w:tcW w:w="6839" w:type="dxa"/>
          </w:tcPr>
          <w:p w:rsidR="00DF45B7" w:rsidRPr="00DF45B7" w:rsidRDefault="00276270" w:rsidP="00DF45B7">
            <w:pPr>
              <w:tabs>
                <w:tab w:val="left" w:pos="3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«Детский сад </w:t>
            </w: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B970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«Колобок</w:t>
            </w: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B97021">
              <w:rPr>
                <w:rFonts w:ascii="Times New Roman" w:eastAsia="Calibri" w:hAnsi="Times New Roman" w:cs="Times New Roman"/>
                <w:sz w:val="28"/>
                <w:szCs w:val="28"/>
              </w:rPr>
              <w:t>с. Кулары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DF45B7" w:rsidRPr="00DF45B7" w:rsidTr="00167FFC">
        <w:tc>
          <w:tcPr>
            <w:tcW w:w="2624" w:type="dxa"/>
          </w:tcPr>
          <w:p w:rsidR="00DF45B7" w:rsidRPr="00DF45B7" w:rsidRDefault="00DF45B7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Авторы-разработчики программы</w:t>
            </w:r>
          </w:p>
        </w:tc>
        <w:tc>
          <w:tcPr>
            <w:tcW w:w="6839" w:type="dxa"/>
          </w:tcPr>
          <w:p w:rsidR="00DF45B7" w:rsidRPr="00DF45B7" w:rsidRDefault="00076F3D" w:rsidP="00DF45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Руководитель и педагогический коллектив ДОУ</w:t>
            </w:r>
          </w:p>
        </w:tc>
      </w:tr>
      <w:tr w:rsidR="00DF45B7" w:rsidRPr="00DF45B7" w:rsidTr="00167FFC">
        <w:tc>
          <w:tcPr>
            <w:tcW w:w="2624" w:type="dxa"/>
          </w:tcPr>
          <w:p w:rsidR="00DF45B7" w:rsidRPr="00DF45B7" w:rsidRDefault="00DF45B7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Нормативно—правовые основания для разработки Программы</w:t>
            </w:r>
          </w:p>
        </w:tc>
        <w:tc>
          <w:tcPr>
            <w:tcW w:w="6839" w:type="dxa"/>
          </w:tcPr>
          <w:p w:rsidR="000825CA" w:rsidRDefault="00DF45B7" w:rsidP="00DF45B7">
            <w:pPr>
              <w:spacing w:after="0" w:line="240" w:lineRule="auto"/>
              <w:ind w:left="-3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825C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Федеральный закон</w:t>
            </w:r>
            <w:r w:rsidR="00F45691" w:rsidRPr="00F4569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от 29.12.2012 № 273-ФЗ "Об образовании в Российской Федерации" с изменениями от 8 декабря 2020 года,</w:t>
            </w:r>
          </w:p>
          <w:p w:rsidR="00DF45B7" w:rsidRPr="00DF45B7" w:rsidRDefault="00DF45B7" w:rsidP="00DF45B7">
            <w:pPr>
              <w:spacing w:after="0" w:line="240" w:lineRule="auto"/>
              <w:ind w:left="-3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Федеральный государственный образовательный стандарт основной общеобразовательной программы дошкольного образования и условий ее реализации. </w:t>
            </w:r>
          </w:p>
          <w:p w:rsidR="00DF45B7" w:rsidRDefault="00DF45B7" w:rsidP="00DF45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0825C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Постановление</w:t>
            </w:r>
            <w:r w:rsidR="000825CA" w:rsidRPr="000825C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главного государственного санитарного врача РФ о</w:t>
            </w:r>
            <w:r w:rsidR="000825CA" w:rsidRPr="000825CA">
              <w:rPr>
                <w:rFonts w:ascii="Times New Roman" w:eastAsia="Calibri" w:hAnsi="Times New Roman" w:cs="Times New Roman"/>
                <w:sz w:val="28"/>
                <w:szCs w:val="28"/>
              </w:rPr>
              <w:t>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</w:t>
            </w:r>
          </w:p>
          <w:p w:rsidR="0087003D" w:rsidRPr="0087003D" w:rsidRDefault="00942128" w:rsidP="0087003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 труда и социальной защиты Российской Федерации Приказ от 18 октября 2013 г. N 544н «Об утвержден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ии профессионального стандарта «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учитель).</w:t>
            </w:r>
          </w:p>
          <w:p w:rsidR="0087003D" w:rsidRPr="0087003D" w:rsidRDefault="00F24AB9" w:rsidP="0087003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Постановление Правительст</w:t>
            </w:r>
            <w:r w:rsidR="00A557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 РФ от 26 декабря 2017 № 1642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Об утверждении государственной программы Российской Федер</w:t>
            </w:r>
            <w:r w:rsidR="0094212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ации «Развитие образования»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(сроки реализации 2018-2025)</w:t>
            </w:r>
          </w:p>
          <w:p w:rsidR="0087003D" w:rsidRPr="00F24AB9" w:rsidRDefault="00F24AB9" w:rsidP="00F24AB9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Указ Президента Российской Федерации от 7 мая 2018 г. № 204 в части решения задач и достижения стратегических цел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ей по направлению «Образование».</w:t>
            </w:r>
          </w:p>
          <w:p w:rsidR="00DF45B7" w:rsidRPr="00DF45B7" w:rsidRDefault="00DF45B7" w:rsidP="00A557EA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Устав </w:t>
            </w:r>
            <w:r w:rsidR="00942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</w:t>
            </w:r>
            <w:r w:rsidR="00A557EA"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B970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«Колобок</w:t>
            </w:r>
            <w:r w:rsidR="00A557EA"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B970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с.Кулары</w:t>
            </w:r>
          </w:p>
        </w:tc>
      </w:tr>
      <w:tr w:rsidR="00DF45B7" w:rsidRPr="00DF45B7" w:rsidTr="00167FFC">
        <w:tc>
          <w:tcPr>
            <w:tcW w:w="2624" w:type="dxa"/>
          </w:tcPr>
          <w:p w:rsidR="00DF45B7" w:rsidRPr="00DF45B7" w:rsidRDefault="00DF45B7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Проблема</w:t>
            </w:r>
          </w:p>
          <w:p w:rsidR="00DF45B7" w:rsidRPr="00DF45B7" w:rsidRDefault="00DF45B7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39" w:type="dxa"/>
          </w:tcPr>
          <w:p w:rsidR="00DF45B7" w:rsidRPr="00DF45B7" w:rsidRDefault="00DF45B7" w:rsidP="00DF45B7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дошкольного образовательного учреждения в условиях, заданных ФГОС ДО, основными ориентирами которого являются: </w:t>
            </w:r>
          </w:p>
          <w:p w:rsidR="00DF45B7" w:rsidRPr="00DF45B7" w:rsidRDefault="00DF45B7" w:rsidP="00DF45B7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социального статуса дошкольного образования;</w:t>
            </w:r>
          </w:p>
          <w:p w:rsidR="00DF45B7" w:rsidRPr="00DF45B7" w:rsidRDefault="00DF45B7" w:rsidP="00DF45B7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обеспечение государством равенства возможностей для каждого ребёнка в получении качественного дошкольного образования и государственных гарантий уровня и качества ДО на основе единства обязательных требований;</w:t>
            </w:r>
          </w:p>
          <w:p w:rsidR="00DF45B7" w:rsidRPr="00DF45B7" w:rsidRDefault="00DF45B7" w:rsidP="00DF45B7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сохран</w:t>
            </w:r>
            <w:r w:rsidR="00076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ение единства образовательного </w:t>
            </w:r>
          </w:p>
          <w:p w:rsidR="00DF45B7" w:rsidRPr="00DF45B7" w:rsidRDefault="00DF45B7" w:rsidP="00DF45B7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пространства РФ относительно уровня ДО.</w:t>
            </w:r>
          </w:p>
          <w:p w:rsidR="00DF45B7" w:rsidRPr="00DF45B7" w:rsidRDefault="00DF45B7" w:rsidP="00DF45B7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объективное ухудшение здоровья поступающих в детский сад детей, отрицательно сказывается на  получении ими качественного образования;</w:t>
            </w:r>
          </w:p>
          <w:p w:rsidR="00DF45B7" w:rsidRPr="00DF45B7" w:rsidRDefault="00DF45B7" w:rsidP="00DF45B7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недостаточная готовность и включённость родителей в управление качеством образования детей через общественно-государственные формы управления;</w:t>
            </w:r>
          </w:p>
          <w:p w:rsidR="00DF45B7" w:rsidRPr="00DF45B7" w:rsidRDefault="00076F3D" w:rsidP="00076F3D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необходимость интенсификации педагогического труда, повышение его качества и результативности педагогов к применению современных образовательных технологий;</w:t>
            </w:r>
          </w:p>
          <w:p w:rsidR="00DF45B7" w:rsidRPr="00DF45B7" w:rsidRDefault="00DF45B7" w:rsidP="00DF45B7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необходимость расширения сферы дополнительных образовательных услуг.</w:t>
            </w:r>
          </w:p>
        </w:tc>
      </w:tr>
      <w:tr w:rsidR="00DF45B7" w:rsidRPr="00DF45B7" w:rsidTr="00167FFC">
        <w:tc>
          <w:tcPr>
            <w:tcW w:w="2624" w:type="dxa"/>
          </w:tcPr>
          <w:p w:rsidR="00DF45B7" w:rsidRPr="00A557EA" w:rsidRDefault="00DF45B7" w:rsidP="00DF45B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7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6839" w:type="dxa"/>
          </w:tcPr>
          <w:p w:rsidR="00DF45B7" w:rsidRPr="00DF45B7" w:rsidRDefault="00DF45B7" w:rsidP="00DF45B7">
            <w:pPr>
              <w:tabs>
                <w:tab w:val="left" w:pos="1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Совершенствование в Учреждении системы интегративного образования в соответствии с ФГОС, реализующего право каждого ребенка на качественное  дошкольное образование, полноценное  развитие в период дошкольного детства, как основы  успешной социализации  и самореализации.</w:t>
            </w:r>
          </w:p>
        </w:tc>
      </w:tr>
      <w:tr w:rsidR="00DF45B7" w:rsidRPr="00DF45B7" w:rsidTr="00C33422">
        <w:trPr>
          <w:trHeight w:val="3255"/>
        </w:trPr>
        <w:tc>
          <w:tcPr>
            <w:tcW w:w="2624" w:type="dxa"/>
          </w:tcPr>
          <w:p w:rsidR="00DF45B7" w:rsidRPr="00A557EA" w:rsidRDefault="00DF45B7" w:rsidP="00DF45B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7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6839" w:type="dxa"/>
          </w:tcPr>
          <w:p w:rsidR="00DF45B7" w:rsidRPr="00DF45B7" w:rsidRDefault="00DF45B7" w:rsidP="00FB484A">
            <w:pPr>
              <w:numPr>
                <w:ilvl w:val="0"/>
                <w:numId w:val="10"/>
              </w:numPr>
              <w:tabs>
                <w:tab w:val="num" w:pos="103"/>
              </w:tabs>
              <w:spacing w:before="100" w:beforeAutospacing="1" w:after="100" w:afterAutospacing="1" w:line="240" w:lineRule="auto"/>
              <w:ind w:left="208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Разработать концепцию образовательного пространства ДОУ в режиме развития;</w:t>
            </w:r>
          </w:p>
          <w:p w:rsidR="00DF45B7" w:rsidRPr="00DF45B7" w:rsidRDefault="00DF45B7" w:rsidP="00FB484A">
            <w:pPr>
              <w:numPr>
                <w:ilvl w:val="0"/>
                <w:numId w:val="10"/>
              </w:numPr>
              <w:tabs>
                <w:tab w:val="num" w:pos="103"/>
              </w:tabs>
              <w:spacing w:before="100" w:beforeAutospacing="1" w:after="100" w:afterAutospacing="1" w:line="240" w:lineRule="auto"/>
              <w:ind w:left="208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качества образования в ДОУ через внедрение современных педагогических технологий, в том числе информационно-коммуникационных;</w:t>
            </w:r>
          </w:p>
          <w:p w:rsidR="00DF45B7" w:rsidRPr="00DF45B7" w:rsidRDefault="00DF45B7" w:rsidP="00FB484A">
            <w:pPr>
              <w:numPr>
                <w:ilvl w:val="0"/>
                <w:numId w:val="10"/>
              </w:numPr>
              <w:tabs>
                <w:tab w:val="num" w:pos="103"/>
              </w:tabs>
              <w:spacing w:before="100" w:beforeAutospacing="1" w:after="100" w:afterAutospacing="1" w:line="240" w:lineRule="auto"/>
              <w:ind w:left="208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Создать условия для повышения уровня профессиональной компетентности педагогов;</w:t>
            </w:r>
          </w:p>
          <w:p w:rsidR="00DF45B7" w:rsidRPr="00DF45B7" w:rsidRDefault="00DF45B7" w:rsidP="00FB484A">
            <w:pPr>
              <w:numPr>
                <w:ilvl w:val="0"/>
                <w:numId w:val="10"/>
              </w:numPr>
              <w:tabs>
                <w:tab w:val="num" w:pos="103"/>
              </w:tabs>
              <w:spacing w:before="100" w:beforeAutospacing="1" w:after="100" w:afterAutospacing="1" w:line="240" w:lineRule="auto"/>
              <w:ind w:left="208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Разработать систему мотивационных мероприятий, направленных на вовлечение педагогов в инновационную деятельность;</w:t>
            </w:r>
          </w:p>
          <w:p w:rsidR="00DF45B7" w:rsidRPr="00DF45B7" w:rsidRDefault="00DF45B7" w:rsidP="00FB484A">
            <w:pPr>
              <w:numPr>
                <w:ilvl w:val="0"/>
                <w:numId w:val="10"/>
              </w:numPr>
              <w:tabs>
                <w:tab w:val="num" w:pos="103"/>
              </w:tabs>
              <w:spacing w:before="100" w:beforeAutospacing="1" w:after="100" w:afterAutospacing="1" w:line="240" w:lineRule="auto"/>
              <w:ind w:left="208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Обеспечить организационное, научно-методическое, консультационное и экспертное сопровождение разработки нового содержания образования в соответствии с основными направлениями </w:t>
            </w: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модернизации российского образования;</w:t>
            </w:r>
          </w:p>
          <w:p w:rsidR="00DF45B7" w:rsidRPr="00DF45B7" w:rsidRDefault="00DF45B7" w:rsidP="00FB484A">
            <w:pPr>
              <w:numPr>
                <w:ilvl w:val="0"/>
                <w:numId w:val="10"/>
              </w:numPr>
              <w:tabs>
                <w:tab w:val="num" w:pos="103"/>
              </w:tabs>
              <w:spacing w:before="100" w:beforeAutospacing="1" w:after="100" w:afterAutospacing="1" w:line="240" w:lineRule="auto"/>
              <w:ind w:left="208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обновление предметно-развивающей среды ДОУ, способствующей реализации нового содержания дошкольного образования и достижению новых образовательных результатов;</w:t>
            </w:r>
          </w:p>
          <w:p w:rsidR="00DF45B7" w:rsidRPr="00DF45B7" w:rsidRDefault="00DF45B7" w:rsidP="00FB484A">
            <w:pPr>
              <w:numPr>
                <w:ilvl w:val="0"/>
                <w:numId w:val="10"/>
              </w:numPr>
              <w:tabs>
                <w:tab w:val="num" w:pos="103"/>
              </w:tabs>
              <w:spacing w:before="100" w:beforeAutospacing="1" w:after="100" w:afterAutospacing="1" w:line="240" w:lineRule="auto"/>
              <w:ind w:left="208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Совершенствование системы здоровьесберегающей  деятельности учреждения, с учетом индивидуальных особенностей дошкольников;</w:t>
            </w:r>
          </w:p>
          <w:p w:rsidR="00DF45B7" w:rsidRPr="00DF45B7" w:rsidRDefault="00DF45B7" w:rsidP="00FB484A">
            <w:pPr>
              <w:numPr>
                <w:ilvl w:val="0"/>
                <w:numId w:val="10"/>
              </w:numPr>
              <w:tabs>
                <w:tab w:val="num" w:pos="103"/>
              </w:tabs>
              <w:spacing w:before="100" w:beforeAutospacing="1" w:after="100" w:afterAutospacing="1" w:line="240" w:lineRule="auto"/>
              <w:ind w:left="208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Использование возможностей сетевого взаимодействия  с целью обеспечения преемственности образовательных программ дошкольного и начального общего образования; </w:t>
            </w:r>
          </w:p>
          <w:p w:rsidR="00DF45B7" w:rsidRPr="00DF45B7" w:rsidRDefault="00DF45B7" w:rsidP="00FB484A">
            <w:pPr>
              <w:numPr>
                <w:ilvl w:val="0"/>
                <w:numId w:val="10"/>
              </w:numPr>
              <w:tabs>
                <w:tab w:val="num" w:pos="103"/>
              </w:tabs>
              <w:spacing w:before="100" w:beforeAutospacing="1" w:after="100" w:afterAutospacing="1" w:line="240" w:lineRule="auto"/>
              <w:ind w:left="208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системы управления ДОУ на основе включения  родителей  в управленческий процесс;</w:t>
            </w:r>
          </w:p>
          <w:p w:rsidR="00DF45B7" w:rsidRPr="00DF45B7" w:rsidRDefault="00DF45B7" w:rsidP="00FB484A">
            <w:pPr>
              <w:numPr>
                <w:ilvl w:val="0"/>
                <w:numId w:val="10"/>
              </w:numPr>
              <w:tabs>
                <w:tab w:val="num" w:pos="103"/>
              </w:tabs>
              <w:spacing w:before="100" w:beforeAutospacing="1" w:after="100" w:afterAutospacing="1" w:line="240" w:lineRule="auto"/>
              <w:ind w:left="208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Разработать механизмы оценки эффективности инновационной модели образовательного пространства, обеспечивающей доступность и новое качество образования, </w:t>
            </w:r>
            <w:r w:rsidR="00C33422">
              <w:rPr>
                <w:rFonts w:ascii="Times New Roman" w:eastAsia="Calibri" w:hAnsi="Times New Roman" w:cs="Times New Roman"/>
                <w:sz w:val="28"/>
                <w:szCs w:val="28"/>
              </w:rPr>
              <w:t>и реализации программы развития</w:t>
            </w:r>
          </w:p>
        </w:tc>
      </w:tr>
      <w:tr w:rsidR="00DF45B7" w:rsidRPr="00DF45B7" w:rsidTr="00167FFC">
        <w:tc>
          <w:tcPr>
            <w:tcW w:w="2624" w:type="dxa"/>
          </w:tcPr>
          <w:p w:rsidR="00DF45B7" w:rsidRPr="00A557EA" w:rsidRDefault="00DF45B7" w:rsidP="0030263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7E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6839" w:type="dxa"/>
          </w:tcPr>
          <w:p w:rsidR="00DF45B7" w:rsidRPr="00DF45B7" w:rsidRDefault="00DF45B7" w:rsidP="00DF45B7">
            <w:pPr>
              <w:tabs>
                <w:tab w:val="left" w:pos="350"/>
              </w:tabs>
              <w:spacing w:after="0" w:line="240" w:lineRule="auto"/>
              <w:ind w:left="208" w:hanging="2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Про</w:t>
            </w:r>
            <w:r w:rsidR="00942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грамма реализуется в период 2021-2024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 в три этапа:</w:t>
            </w:r>
          </w:p>
          <w:p w:rsidR="00DF45B7" w:rsidRPr="00DF45B7" w:rsidRDefault="00C964DD" w:rsidP="00DF45B7">
            <w:pPr>
              <w:tabs>
                <w:tab w:val="left" w:pos="350"/>
              </w:tabs>
              <w:spacing w:after="0" w:line="240" w:lineRule="auto"/>
              <w:ind w:left="208" w:hanging="2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первый этап- 20</w:t>
            </w:r>
            <w:r w:rsidR="00942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942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организационно-подготовительный этап (создание условий для реализации программы);</w:t>
            </w:r>
          </w:p>
          <w:p w:rsidR="00DF45B7" w:rsidRPr="00DF45B7" w:rsidRDefault="00942128" w:rsidP="00DF45B7">
            <w:pPr>
              <w:tabs>
                <w:tab w:val="left" w:pos="350"/>
              </w:tabs>
              <w:spacing w:after="0" w:line="240" w:lineRule="auto"/>
              <w:ind w:left="208" w:hanging="2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второй этап- 2022-2023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- практический этап (работа по преобразованию существующей системы); </w:t>
            </w:r>
          </w:p>
          <w:p w:rsidR="00DF45B7" w:rsidRPr="00DF45B7" w:rsidRDefault="00942128" w:rsidP="00C964DD">
            <w:pPr>
              <w:tabs>
                <w:tab w:val="left" w:pos="350"/>
              </w:tabs>
              <w:spacing w:after="0" w:line="240" w:lineRule="auto"/>
              <w:ind w:left="208" w:hanging="2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третий этап- 2023-2024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="00C96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итоговый: аналитически-информационный этап (мониторинг эффективности реализации программы, аналитическая оценка качественных и количественных изменений, произошедших в учреждении).</w:t>
            </w:r>
          </w:p>
        </w:tc>
      </w:tr>
      <w:tr w:rsidR="00DF45B7" w:rsidRPr="00DF45B7" w:rsidTr="00167FFC">
        <w:trPr>
          <w:trHeight w:val="1356"/>
        </w:trPr>
        <w:tc>
          <w:tcPr>
            <w:tcW w:w="2624" w:type="dxa"/>
          </w:tcPr>
          <w:p w:rsidR="00DF45B7" w:rsidRPr="00302634" w:rsidRDefault="00DF45B7" w:rsidP="00DF45B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302634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6839" w:type="dxa"/>
          </w:tcPr>
          <w:p w:rsidR="00DF45B7" w:rsidRPr="00942128" w:rsidRDefault="00DF45B7" w:rsidP="00942128">
            <w:pPr>
              <w:numPr>
                <w:ilvl w:val="0"/>
                <w:numId w:val="13"/>
              </w:numPr>
              <w:spacing w:after="0" w:line="240" w:lineRule="auto"/>
              <w:ind w:left="249" w:hanging="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эффективное использование б</w:t>
            </w:r>
            <w:r w:rsidR="00942128">
              <w:rPr>
                <w:rFonts w:ascii="Times New Roman" w:eastAsia="Calibri" w:hAnsi="Times New Roman" w:cs="Times New Roman"/>
                <w:sz w:val="28"/>
                <w:szCs w:val="28"/>
              </w:rPr>
              <w:t>юджетных и внебюджетных средств</w:t>
            </w:r>
          </w:p>
        </w:tc>
      </w:tr>
      <w:tr w:rsidR="00DF45B7" w:rsidRPr="00DF45B7" w:rsidTr="00167FFC">
        <w:tc>
          <w:tcPr>
            <w:tcW w:w="2624" w:type="dxa"/>
          </w:tcPr>
          <w:p w:rsidR="00DF45B7" w:rsidRPr="00302634" w:rsidRDefault="00DF45B7" w:rsidP="00DF45B7">
            <w:pPr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26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Принципы реализации программы</w:t>
            </w:r>
          </w:p>
        </w:tc>
        <w:tc>
          <w:tcPr>
            <w:tcW w:w="6839" w:type="dxa"/>
          </w:tcPr>
          <w:p w:rsidR="00DF45B7" w:rsidRPr="00DF45B7" w:rsidRDefault="00DF45B7" w:rsidP="00FB484A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249"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программно-целевого подхода, который предполагает единую систему планирования и своевременное внесение корректив в планы;</w:t>
            </w:r>
          </w:p>
          <w:p w:rsidR="00DF45B7" w:rsidRPr="00DF45B7" w:rsidRDefault="00DF45B7" w:rsidP="00FB484A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249"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информационной компетентности участников образовательного процесса о происходящем в ДОУ: целевые установки доводятся до каждого участника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педагогического процесса путем обсуждения и принятия соответствующих решений на педагогическом совете ДОУ;</w:t>
            </w:r>
          </w:p>
          <w:p w:rsidR="00DF45B7" w:rsidRPr="00DF45B7" w:rsidRDefault="00DF45B7" w:rsidP="00FB484A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249"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вариативности, предполагающей осуществление различных вариантов действий по реализации задач развития ДОУ;</w:t>
            </w:r>
          </w:p>
          <w:p w:rsidR="00DF45B7" w:rsidRPr="00DF45B7" w:rsidRDefault="00DF45B7" w:rsidP="00FB484A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249" w:hanging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включения в решение задач программы развития всех субъектов образовательного пространства.</w:t>
            </w:r>
          </w:p>
        </w:tc>
      </w:tr>
      <w:tr w:rsidR="00DF45B7" w:rsidRPr="00DF45B7" w:rsidTr="00167FFC">
        <w:tc>
          <w:tcPr>
            <w:tcW w:w="2624" w:type="dxa"/>
          </w:tcPr>
          <w:p w:rsidR="00DF45B7" w:rsidRPr="00302634" w:rsidRDefault="00DF45B7" w:rsidP="00DF45B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26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Прогнозируемые результаты реализации Программы</w:t>
            </w:r>
          </w:p>
        </w:tc>
        <w:tc>
          <w:tcPr>
            <w:tcW w:w="6839" w:type="dxa"/>
          </w:tcPr>
          <w:p w:rsidR="00DF45B7" w:rsidRPr="00DF45B7" w:rsidRDefault="00DF45B7" w:rsidP="00FB484A">
            <w:pPr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350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гибкой управленческой системы с участием родительской общественности;</w:t>
            </w:r>
          </w:p>
          <w:p w:rsidR="00DF45B7" w:rsidRPr="00DF45B7" w:rsidRDefault="00DF45B7" w:rsidP="00FB484A">
            <w:pPr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350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улучшение материально-технического обеспечения </w:t>
            </w:r>
          </w:p>
          <w:p w:rsidR="00DF45B7" w:rsidRPr="00DF45B7" w:rsidRDefault="00DF45B7" w:rsidP="00DF45B7">
            <w:pPr>
              <w:tabs>
                <w:tab w:val="left" w:pos="350"/>
              </w:tabs>
              <w:spacing w:after="0" w:line="240" w:lineRule="auto"/>
              <w:ind w:left="35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реализации программы дошкольного образования;</w:t>
            </w:r>
          </w:p>
          <w:p w:rsidR="00DF45B7" w:rsidRPr="00DF45B7" w:rsidRDefault="00DF45B7" w:rsidP="00FB484A">
            <w:pPr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350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обогащение предметно-пространственной среды в соответствии с ФГОС ДО;</w:t>
            </w:r>
          </w:p>
          <w:p w:rsidR="00DF45B7" w:rsidRPr="00DF45B7" w:rsidRDefault="00DF45B7" w:rsidP="00FB484A">
            <w:pPr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350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положительная динамика состояния здоровья детей, что способствует повышению качества их образования;</w:t>
            </w:r>
          </w:p>
          <w:p w:rsidR="00DF45B7" w:rsidRPr="00DF45B7" w:rsidRDefault="00DF45B7" w:rsidP="00FB484A">
            <w:pPr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350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количества выпускников ДОУ, успешно усваивающих программу начального образо</w:t>
            </w:r>
            <w:r w:rsidR="00942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вания, качество сформированных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ключевых компетенций способствующих успешному обучению ребёнка в школе;</w:t>
            </w:r>
          </w:p>
          <w:p w:rsidR="00DF45B7" w:rsidRPr="00DF45B7" w:rsidRDefault="00DF45B7" w:rsidP="00FB484A">
            <w:pPr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350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единой информационной системы, обеспечивающей открытость системы образования;</w:t>
            </w:r>
          </w:p>
          <w:p w:rsidR="00DF45B7" w:rsidRPr="00DF45B7" w:rsidRDefault="00DF45B7" w:rsidP="00FB484A">
            <w:pPr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350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компетентности педагогов в контексте целевых ориентиров, заданных ФГОС ДО, и в области применения ИКТ;</w:t>
            </w:r>
          </w:p>
          <w:p w:rsidR="00DF45B7" w:rsidRPr="00DF45B7" w:rsidRDefault="00DF45B7" w:rsidP="00FB484A">
            <w:pPr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350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числа педагогов, имеющих первую или высшую квалификационную категории;</w:t>
            </w:r>
          </w:p>
          <w:p w:rsidR="00DF45B7" w:rsidRPr="00DF45B7" w:rsidRDefault="00DF45B7" w:rsidP="00FB484A">
            <w:pPr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350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участие педагогического коллектива в распространении опыта на муниципальном и  республиканском уровнях.</w:t>
            </w:r>
          </w:p>
          <w:p w:rsidR="00DF45B7" w:rsidRPr="00DF45B7" w:rsidRDefault="00DF45B7" w:rsidP="00FB484A">
            <w:pPr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350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информационных технологий в образовательный процесс, создание базы методических разработок с использованием ИКТ;</w:t>
            </w:r>
          </w:p>
          <w:p w:rsidR="00DF45B7" w:rsidRPr="00DF45B7" w:rsidRDefault="00DF45B7" w:rsidP="00FB484A">
            <w:pPr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350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семей воспитанников услугами ДОУ.</w:t>
            </w:r>
          </w:p>
          <w:p w:rsidR="00DF45B7" w:rsidRPr="00DF45B7" w:rsidRDefault="00DF45B7" w:rsidP="00DF45B7">
            <w:pPr>
              <w:tabs>
                <w:tab w:val="left" w:pos="350"/>
              </w:tabs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CD7" w:rsidRDefault="000B5CD7" w:rsidP="00C964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2128" w:rsidRDefault="00942128" w:rsidP="00C964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67F7" w:rsidRDefault="008F67F7" w:rsidP="00DF45B7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67F7" w:rsidRDefault="008F67F7" w:rsidP="00DF45B7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422" w:rsidRDefault="001472DB" w:rsidP="00DF45B7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</w:t>
      </w:r>
      <w:r w:rsidR="00C33422"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нализ проблемы, на решение которой направлена </w:t>
      </w:r>
    </w:p>
    <w:p w:rsidR="00DF45B7" w:rsidRPr="00276270" w:rsidRDefault="001472DB" w:rsidP="00276270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C33422"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рограмма развития </w:t>
      </w:r>
      <w:r w:rsidR="00CC7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МБДОУ «Детский сад № 2 «Колобок» с. Кулары</w:t>
      </w:r>
      <w:r w:rsidR="00276270" w:rsidRPr="00276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33422" w:rsidRPr="00DF45B7" w:rsidRDefault="00C33422" w:rsidP="00C33422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DF45B7" w:rsidRPr="00DF45B7" w:rsidRDefault="00DF45B7" w:rsidP="00DF45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Необходимость разработки прогр</w:t>
      </w:r>
      <w:r w:rsidR="001472DB">
        <w:rPr>
          <w:rFonts w:ascii="Times New Roman" w:eastAsia="Calibri" w:hAnsi="Times New Roman" w:cs="Times New Roman"/>
          <w:sz w:val="28"/>
          <w:szCs w:val="28"/>
        </w:rPr>
        <w:t>аммы ра</w:t>
      </w:r>
      <w:r w:rsidR="000B5CD7">
        <w:rPr>
          <w:rFonts w:ascii="Times New Roman" w:eastAsia="Calibri" w:hAnsi="Times New Roman" w:cs="Times New Roman"/>
          <w:sz w:val="28"/>
          <w:szCs w:val="28"/>
        </w:rPr>
        <w:t>звития ДОУ на период 2021-2024 гг.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обусловлена важностью целей развития образования и сложностями социально-экономической ситуации этого периода в Российской Федерации. Поэтому стратегическая цель государственной политики в области образования –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 остается неизменной на повестке дня. </w:t>
      </w:r>
    </w:p>
    <w:p w:rsidR="00DF45B7" w:rsidRPr="00DF45B7" w:rsidRDefault="00DF45B7" w:rsidP="00DF45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Основной целью образовательной политики в сфере дошкольного образования является обеспечение гарантий доступного и качественного дошкольного образования, обеспечивающего равные стартовые условия для последующего успешного обучения ребенка в школе.</w:t>
      </w:r>
    </w:p>
    <w:p w:rsidR="00DF45B7" w:rsidRPr="00DF45B7" w:rsidRDefault="00DF45B7" w:rsidP="00DF45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Реализация основных направлений развития системы дошкольного образования невозможна без ключевых общесистемных изменений в дошкольном учреждении. Содержание образования сегодня направлено не только на приобретение знаний воспитанниками, но и на развитие личности, где ребёнок выступает как субъект разнообразных видов детской деятельности в условиях самореализации в окружающем мире, развитие его познавательных и созидательных способностей. Ориентация на ребёнка и его потребности, создание в дошкольном учреждении условий, обеспечивающих гармоническое развитие личности каждого ребёнка и сотрудника, мотивация на эффективную деятельность – такова суть педагогического процесса. 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45B7" w:rsidRPr="00DF45B7" w:rsidRDefault="00C33422" w:rsidP="00DF45B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DF45B7">
        <w:rPr>
          <w:rFonts w:ascii="Times New Roman" w:eastAsia="Calibri" w:hAnsi="Times New Roman" w:cs="Times New Roman"/>
          <w:b/>
          <w:sz w:val="28"/>
          <w:szCs w:val="28"/>
        </w:rPr>
        <w:t>роблемный анализ деятельности ДОУ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Программа развития ДОУ направлена на решение следующих проблем: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1. Структура управления ДОУ.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детским садом 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Федерации», на основе сочетания принципов единоличия и коллегиальности.  Единоличным исполнительным органом Детского сада является заведующий, осуществляющий текущее руководство его деятельностью. Заведующий Детским садом назначается на должность и освобождается от должности распоряжением/приказом Учредителя на основании распоряжения </w:t>
      </w:r>
      <w:r w:rsidR="00CC70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ОДО Ачхой-Мартановского</w:t>
      </w:r>
      <w:r w:rsidR="00276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Трудовой договор заключается с Заведующим Учреждения на неопределенный срок. 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 </w:t>
      </w: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самоуправления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0B5C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 являются: П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едагогический совет, Общее собрание трудового коллектива, Родительский комитет. </w:t>
      </w:r>
    </w:p>
    <w:p w:rsidR="001472DB" w:rsidRPr="00276270" w:rsidRDefault="00DF45B7" w:rsidP="002762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Детским садом осуществляет постоянно (бес</w:t>
      </w:r>
      <w:r w:rsidR="000B5C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рочно) действующий коллегиальный орган управления Учреждения – </w:t>
      </w: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Общее собрание трудового коллектива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деятельность которого регламентируется Уставом ДОУ. 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Общее собрание работников Детского сада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коллегиальным органом управления, в состав которого входят все работники, для которых Детский сад является основным местом работы.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</w:t>
      </w:r>
      <w:r w:rsidR="000B5CD7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образовательного процесса в д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етском саду осуществляется </w:t>
      </w: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педагогическим советом Детского сада,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которого регламентируется Уставом ДОУ. В состав педагогиче</w:t>
      </w:r>
      <w:r w:rsidR="000B5CD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совета входят заведующий д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етским садом (является председателем)</w:t>
      </w:r>
      <w:r w:rsidR="000B5CD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 педагогические работники д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етского сада. В работе педагогического совета по мере необходимости могут принимать участие представители учредителя, руководители иных ко</w:t>
      </w:r>
      <w:r w:rsidR="000B5CD7">
        <w:rPr>
          <w:rFonts w:ascii="Times New Roman" w:eastAsia="Times New Roman" w:hAnsi="Times New Roman" w:cs="Times New Roman"/>
          <w:sz w:val="28"/>
          <w:szCs w:val="28"/>
          <w:lang w:eastAsia="ru-RU"/>
        </w:rPr>
        <w:t>ллегиальных органов детского сада, иные работники д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етского сада, а также родители (законные представители) воспитанников.</w:t>
      </w:r>
    </w:p>
    <w:p w:rsidR="00DF45B7" w:rsidRPr="001472DB" w:rsidRDefault="00DF45B7" w:rsidP="001472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привлечения родительской общественнос</w:t>
      </w:r>
      <w:r w:rsidR="000B5CD7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к активному участию в жизни д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етского</w:t>
      </w:r>
      <w:r w:rsidR="000B5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сада, укрепления связей между д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етским садом и семьей, реализации прав род</w:t>
      </w:r>
      <w:r w:rsidR="000B5CD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 на участие в управлении д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етским садом создаются групповые Родительские комитеты и общий </w:t>
      </w: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Родительский комитет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состав Родительских комитетов входят родители (законные представители) воспитанников, заинтересованные в совершен</w:t>
      </w:r>
      <w:r w:rsidR="000B5C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ствовании деятельности д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етского сада. Члены Родительских комитетов осуществляют свои полномочия на добровольной и безвозмездной основе. Деятельность Родительских комитетов осуществляется в соответствии с Конвенцией ООН о правах ребенка, законодательством Российской Федерации </w:t>
      </w:r>
      <w:r w:rsidR="001472D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регламентируется Уставом ДОУ.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Проблемное поле:</w:t>
      </w:r>
    </w:p>
    <w:p w:rsidR="00C33422" w:rsidRPr="000B5CD7" w:rsidRDefault="00C33422" w:rsidP="000B5CD7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низкая активность родительского комитета.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2. Образовательная деятельность ДОУ.</w:t>
      </w:r>
    </w:p>
    <w:p w:rsidR="00DF45B7" w:rsidRPr="00DF45B7" w:rsidRDefault="000B5CD7" w:rsidP="00CC70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C7084">
        <w:rPr>
          <w:rFonts w:ascii="Times New Roman" w:eastAsia="Calibri" w:hAnsi="Times New Roman" w:cs="Times New Roman"/>
          <w:sz w:val="28"/>
          <w:szCs w:val="28"/>
        </w:rPr>
        <w:t>МБДОУ «Детский сад № 2 «Колобок» с. Кулары</w:t>
      </w:r>
      <w:r w:rsidR="00276270" w:rsidRPr="0027627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 xml:space="preserve">дошкольное образование осуществляется в соответствии с основной общеобразовательной программой образовательного учреждения, разработанной на основе примерной основной общеобразовательной программы дошкольного образования «От рождения до школы» под редакцией Н.Е. Вераксы, Т.С. Комаровой, М.А. Васильевой, </w:t>
      </w:r>
    </w:p>
    <w:p w:rsidR="00DF45B7" w:rsidRPr="00DF45B7" w:rsidRDefault="00DF45B7" w:rsidP="001472DB">
      <w:pPr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Дополнительные образовательные программы:</w:t>
      </w:r>
    </w:p>
    <w:p w:rsidR="00DF45B7" w:rsidRPr="001472DB" w:rsidRDefault="00DF45B7" w:rsidP="001472DB">
      <w:pPr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472DB">
        <w:rPr>
          <w:rFonts w:ascii="Times New Roman" w:eastAsia="Times New Roman" w:hAnsi="Times New Roman" w:cs="Times New Roman"/>
          <w:sz w:val="28"/>
          <w:szCs w:val="28"/>
          <w:lang w:eastAsia="ru-RU"/>
        </w:rPr>
        <w:t>З. В. Масаева, Программа Курса «Мой край Родной» - Грозный 2014.</w:t>
      </w:r>
    </w:p>
    <w:p w:rsidR="00DF45B7" w:rsidRPr="001472DB" w:rsidRDefault="00DF45B7" w:rsidP="001472DB">
      <w:pPr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472DB">
        <w:rPr>
          <w:rFonts w:ascii="Times New Roman" w:eastAsia="Times New Roman" w:hAnsi="Times New Roman" w:cs="Times New Roman"/>
          <w:sz w:val="28"/>
          <w:szCs w:val="28"/>
          <w:lang w:eastAsia="ru-RU"/>
        </w:rPr>
        <w:t>Л. И. Пензулаева, «Физическая культура в детском саду» - Москва 2016.</w:t>
      </w:r>
    </w:p>
    <w:p w:rsidR="00DF45B7" w:rsidRPr="001472DB" w:rsidRDefault="00DF45B7" w:rsidP="001472DB">
      <w:pPr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2DB">
        <w:rPr>
          <w:rFonts w:ascii="Times New Roman" w:eastAsia="Calibri" w:hAnsi="Times New Roman" w:cs="Times New Roman"/>
          <w:sz w:val="28"/>
          <w:szCs w:val="28"/>
        </w:rPr>
        <w:t>Н.Н.Авдеева., О.Л.Князева. Р.Б.Стеркина «Безопасность».</w:t>
      </w:r>
    </w:p>
    <w:p w:rsidR="001472DB" w:rsidRPr="001472DB" w:rsidRDefault="001472DB" w:rsidP="001472DB">
      <w:pPr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2DB">
        <w:rPr>
          <w:rFonts w:ascii="Times New Roman" w:eastAsia="Calibri" w:hAnsi="Times New Roman" w:cs="Times New Roman"/>
          <w:sz w:val="28"/>
          <w:szCs w:val="28"/>
        </w:rPr>
        <w:t xml:space="preserve">А.Д. Шатова, Ю.А. Аксенова, И.В. Кириллов, В.Е.  Давыдова, </w:t>
      </w:r>
    </w:p>
    <w:p w:rsidR="001472DB" w:rsidRDefault="001472DB" w:rsidP="00B761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2DB">
        <w:rPr>
          <w:rFonts w:ascii="Times New Roman" w:eastAsia="Calibri" w:hAnsi="Times New Roman" w:cs="Times New Roman"/>
          <w:sz w:val="28"/>
          <w:szCs w:val="28"/>
        </w:rPr>
        <w:t>И.С. Мищенко «Экономическое воспитание дошкольников: формирование предпосылок финансовой грамотности». Примерная парциальная образовательная программа дошкольного образования.</w:t>
      </w:r>
    </w:p>
    <w:p w:rsidR="00B76191" w:rsidRPr="00B76191" w:rsidRDefault="00B76191" w:rsidP="00B7619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45B7" w:rsidRPr="00DF45B7" w:rsidRDefault="00DF45B7" w:rsidP="00DF45B7">
      <w:pPr>
        <w:spacing w:after="20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3. Кадровое обеспечение образовательной деятельности ДОУ.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Для эффективной организации образовательной деятельности ДОУ необходимы педагоги, готовые к переобучению, постоянно совершенствующие свое профессиональное мастерство, проявляющие инициативность, способность творчески мыслить и находить нестандартные решения. </w:t>
      </w:r>
    </w:p>
    <w:p w:rsidR="00DF45B7" w:rsidRPr="00316D2A" w:rsidRDefault="00DF45B7" w:rsidP="001472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6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Количество педагогических сотрудников по штатному расписанию - 1</w:t>
      </w:r>
      <w:r w:rsidR="00CC7084" w:rsidRPr="00316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316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фактическое количество – 1</w:t>
      </w:r>
      <w:r w:rsidR="00CC7084" w:rsidRPr="00316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316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DF45B7" w:rsidRPr="00316D2A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6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Из них:</w:t>
      </w:r>
    </w:p>
    <w:p w:rsidR="00DF45B7" w:rsidRPr="00316D2A" w:rsidRDefault="00DF45B7" w:rsidP="00DF45B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6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высшая категория  - 0;</w:t>
      </w:r>
    </w:p>
    <w:p w:rsidR="00DF45B7" w:rsidRPr="00316D2A" w:rsidRDefault="00DF45B7" w:rsidP="00DF45B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16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без категории –1</w:t>
      </w:r>
      <w:r w:rsidR="00CC7084" w:rsidRPr="00316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316D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Таким образом, укомплектов</w:t>
      </w:r>
      <w:r w:rsidR="001472DB">
        <w:rPr>
          <w:rFonts w:ascii="Times New Roman" w:eastAsia="Calibri" w:hAnsi="Times New Roman" w:cs="Times New Roman"/>
          <w:sz w:val="28"/>
          <w:szCs w:val="28"/>
        </w:rPr>
        <w:t>анность кадрами составляет 10</w:t>
      </w:r>
      <w:r w:rsidRPr="00DF45B7">
        <w:rPr>
          <w:rFonts w:ascii="Times New Roman" w:eastAsia="Calibri" w:hAnsi="Times New Roman" w:cs="Times New Roman"/>
          <w:sz w:val="28"/>
          <w:szCs w:val="28"/>
        </w:rPr>
        <w:t>0 %. Однако отсутствие педагогического опыта вызывает трудности в работе.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В ДОУ должна проводится планомерная работа по повышению  профессионального уровня, стимулированию их инновационной активности.  </w:t>
      </w:r>
    </w:p>
    <w:p w:rsidR="00DF45B7" w:rsidRPr="00DF45B7" w:rsidRDefault="00DF45B7" w:rsidP="00DF45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6270" w:rsidRDefault="00276270" w:rsidP="001472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45B7" w:rsidRPr="001472DB" w:rsidRDefault="00DF45B7" w:rsidP="001472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Проблемы кадрового обеспечения об</w:t>
      </w:r>
      <w:r w:rsidR="001472DB">
        <w:rPr>
          <w:rFonts w:ascii="Times New Roman" w:eastAsia="Calibri" w:hAnsi="Times New Roman" w:cs="Times New Roman"/>
          <w:b/>
          <w:sz w:val="28"/>
          <w:szCs w:val="28"/>
        </w:rPr>
        <w:t>разовательной деятельности ДОУ:</w:t>
      </w:r>
    </w:p>
    <w:p w:rsidR="00DF45B7" w:rsidRPr="00DF45B7" w:rsidRDefault="00DF45B7" w:rsidP="00B76191">
      <w:pPr>
        <w:numPr>
          <w:ilvl w:val="0"/>
          <w:numId w:val="19"/>
        </w:numPr>
        <w:tabs>
          <w:tab w:val="clear" w:pos="36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недостаточное владение навыками ведения необходимой документации в соответствии с ФГОС</w:t>
      </w:r>
      <w:r w:rsidR="00B76191">
        <w:rPr>
          <w:rFonts w:ascii="Times New Roman" w:eastAsia="Calibri" w:hAnsi="Times New Roman" w:cs="Times New Roman"/>
          <w:sz w:val="28"/>
          <w:szCs w:val="28"/>
        </w:rPr>
        <w:t xml:space="preserve"> ДО</w:t>
      </w:r>
      <w:r w:rsidRPr="00DF45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Таким образом, остаются актуальными проблемы, связанные                                    с освоением и применением ИКТ в образовательном процессе, с трудностями перехода от консервативной учебной модели к партнерской совместной деятельности детей и взрослых, ведением документации в соответствии с ФГОС</w:t>
      </w:r>
      <w:r w:rsidR="00544221">
        <w:rPr>
          <w:rFonts w:ascii="Times New Roman" w:eastAsia="Calibri" w:hAnsi="Times New Roman" w:cs="Times New Roman"/>
          <w:sz w:val="28"/>
          <w:szCs w:val="28"/>
        </w:rPr>
        <w:t xml:space="preserve"> ДО</w:t>
      </w:r>
      <w:r w:rsidRPr="00DF45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4. Программно-методическое и материально-техническое обеспечение образовательной деятельности ДОУ. Предметно-развивающая среда ДОУ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45B7" w:rsidRPr="00DF45B7" w:rsidRDefault="00DF45B7" w:rsidP="00D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ДОУ осуществляет образовательный процесс с детьми  по  Основной общеобразовательной  программе ДОУ, выстроенной в соответствии с программой «От  рождения  до школы» под редакцией Н.Е.Вераксы, Т.С.Комаровой,   М.А. Васильевой  в соответствии с ФГОС ДО. Программа предусматривает  воспитание  и развитие  детей  по  пяти  образовательным областям: речевое развитие, познавательное развитие, социально-коммуникативное, физическое развитие и художественно-эстетическое. Образовательный процесс в ДОУ строится в соответствии с учебным и годовым планом ДОУ, перспективными планами воспитателей. </w:t>
      </w:r>
    </w:p>
    <w:p w:rsidR="00DF45B7" w:rsidRPr="00DF45B7" w:rsidRDefault="00DF45B7" w:rsidP="00D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       Часть, формируемая участниками образовательного процесса, базируется на  программе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З. В. Масаевой - «Мой край Родной».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</w:rPr>
        <w:t>В учреждении имеется достаточная материально-техническая база, создана предметно-развивающая среда, соответствующая всем современным санитарным и методическим требованиям. Предметно-пространственное окружение ДОУ эстетически продумано и оформлено. В каждой возрастной группе создана своя предметно-развивающая среда.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оборудованы необходимой мебелью, инвентарём. При оформлении групповых ячеек воспитатели исходят из требований федерального государственного стандарта и безопасности используемого материала для здоровья детей. 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имеется </w:t>
      </w: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медицинский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для мед</w:t>
      </w:r>
      <w:r w:rsidR="00C9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ицинской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сестры.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Пищеблок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состоит из двух блоков: блок сырой продукции (кладовая), вареной и готовой продукции. Оборудование пищеблока соответствует требованиям СанПиН и Роспотребнадзора.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есть </w:t>
      </w: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 к электронным ресурсам сети интернет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педагоги и сотрудники детского сада могут осуществлять в кабинете заведующего детским садом.</w:t>
      </w:r>
    </w:p>
    <w:p w:rsidR="00DF45B7" w:rsidRPr="00DF45B7" w:rsidRDefault="00DF45B7" w:rsidP="00D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       Развивающая  предметно-пространственная  среда  в ДОУ содержательно насыщена, доступная, безопасная, вариативная, трансформируемая и полифункциональная, соответствует возрастным возможностям детей.</w:t>
      </w:r>
    </w:p>
    <w:p w:rsidR="00DF45B7" w:rsidRPr="00DF45B7" w:rsidRDefault="00DF45B7" w:rsidP="00D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 Кабине</w:t>
      </w:r>
      <w:r w:rsidR="00B76191">
        <w:rPr>
          <w:rFonts w:ascii="Times New Roman" w:eastAsia="Times New Roman" w:hAnsi="Times New Roman" w:cs="Times New Roman"/>
          <w:sz w:val="28"/>
          <w:szCs w:val="28"/>
        </w:rPr>
        <w:t>т заведующего оснащен компьютеро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>м и принтером.</w:t>
      </w:r>
    </w:p>
    <w:p w:rsidR="00DF45B7" w:rsidRPr="00C964DD" w:rsidRDefault="00DF45B7" w:rsidP="00D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5. Социальное партнерство ДОУ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Социальное партнерство является неотъемлемой частью образовательного процесса ДОУ. Она предполагает организацию работы с разными категориями семей воспитанников, участие в разработке и    реализации   социальн</w:t>
      </w:r>
      <w:r w:rsidR="00B76191">
        <w:rPr>
          <w:rFonts w:ascii="Times New Roman" w:eastAsia="Calibri" w:hAnsi="Times New Roman" w:cs="Times New Roman"/>
          <w:sz w:val="28"/>
          <w:szCs w:val="28"/>
        </w:rPr>
        <w:t xml:space="preserve">ых и культурных проектов, а так 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же налаживание межведомственных связей с учреждениями образования, культуры, здравоохранения.  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У ДОУ налажены связи с учреждениями образова</w:t>
      </w:r>
      <w:r w:rsidR="00C964DD">
        <w:rPr>
          <w:rFonts w:ascii="Times New Roman" w:eastAsia="Calibri" w:hAnsi="Times New Roman" w:cs="Times New Roman"/>
          <w:sz w:val="28"/>
          <w:szCs w:val="28"/>
        </w:rPr>
        <w:t>ния (МБОУ СОШ №</w:t>
      </w:r>
      <w:r w:rsidR="00A4130D">
        <w:rPr>
          <w:rFonts w:ascii="Times New Roman" w:eastAsia="Calibri" w:hAnsi="Times New Roman" w:cs="Times New Roman"/>
          <w:sz w:val="28"/>
          <w:szCs w:val="28"/>
        </w:rPr>
        <w:t xml:space="preserve"> 1 с. Кулары</w:t>
      </w:r>
      <w:r w:rsidR="00B7619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(на договорной основе), есть возможность использования их оздоровительно-образовательного потенциала с целью повышения качества образовательной услуги; повышения компетентности взрослых участников образовательного процесса (сотрудников ДОУ и родителей воспитанников). </w:t>
      </w:r>
    </w:p>
    <w:p w:rsidR="00DF45B7" w:rsidRPr="00B76191" w:rsidRDefault="00DF45B7" w:rsidP="00B761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Социальный блок деятельности учреждения предполагает также и участие детского сада в разработке и реализации социальных и культ</w:t>
      </w:r>
      <w:r w:rsidR="00B76191">
        <w:rPr>
          <w:rFonts w:ascii="Times New Roman" w:eastAsia="Calibri" w:hAnsi="Times New Roman" w:cs="Times New Roman"/>
          <w:sz w:val="28"/>
          <w:szCs w:val="28"/>
        </w:rPr>
        <w:t xml:space="preserve">урных проектов разного уровня. 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bCs/>
          <w:sz w:val="28"/>
          <w:szCs w:val="28"/>
        </w:rPr>
        <w:t>Проблемное поле: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- Инертность близлежащих учреждений образования, родителей воспитанников, населения. Рост количества взрослых, не интересующихся воспитанием и развитием детей. 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- Слабая реакция педагогической системы детского сада на потребности и возможности внешней среды, замкн</w:t>
      </w:r>
      <w:r w:rsidR="00B76191">
        <w:rPr>
          <w:rFonts w:ascii="Times New Roman" w:eastAsia="Calibri" w:hAnsi="Times New Roman" w:cs="Times New Roman"/>
          <w:sz w:val="28"/>
          <w:szCs w:val="28"/>
        </w:rPr>
        <w:t>утость на внутренних проблемах.</w:t>
      </w:r>
    </w:p>
    <w:p w:rsidR="00C964DD" w:rsidRPr="00B76191" w:rsidRDefault="00DF45B7" w:rsidP="00B76191">
      <w:pPr>
        <w:tabs>
          <w:tab w:val="left" w:pos="0"/>
          <w:tab w:val="left" w:pos="990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разработка Программы развития ДОУ обусловлена изменениями в государственно-политическом устройстве, социально-экономической жизни страны и целевых ориентиров и связано с желанием родителей поднять уровень развития детей, укрепить их здоровье, развить у них те или иные способности, подготовить их к обучению в школе. Разрабатывая пути обновления педагогического процесса, учитывались тенденции социальных преобразований в республике, запросы родителей, интересы детей, профессиональные возможности педагогов и требования ФГОС ДО.</w:t>
      </w:r>
    </w:p>
    <w:p w:rsidR="008F67F7" w:rsidRDefault="008F67F7" w:rsidP="00276270">
      <w:pPr>
        <w:spacing w:before="100" w:beforeAutospacing="1"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67F7" w:rsidRDefault="008F67F7" w:rsidP="00276270">
      <w:pPr>
        <w:spacing w:before="100" w:beforeAutospacing="1"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45B7" w:rsidRPr="00276270" w:rsidRDefault="00C964DD" w:rsidP="00276270">
      <w:pPr>
        <w:spacing w:before="100" w:beforeAutospacing="1"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Концепция П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рограммы развития 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A41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МБДОУ «Детский сад № 2 «Колобок» с. Кулары</w:t>
      </w:r>
      <w:r w:rsidR="00276270" w:rsidRPr="00276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возраст в жизни ребёнка отличается от других этапов развития тем, что в эти годы закладываются основы общего развития личности, формируются психические и личностные качества ребёнка, ценностное отношение ребёнка к окружающей действительности (природе, продуктам деятельности человека, к самому себе), формируются средства и способы познания мира, культура чувств. Важной задачей является усиление воспитательного потенциала дошкольного учреждения, обеспечение индивидуализированного психолого-педагогического сопровождения каждого воспитанника. Создание условий, отбор форм и </w:t>
      </w:r>
      <w:r w:rsidR="00B7619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 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максимальной реализации развития качеств и возможностей ребёнка, что является актуальной задачей современной педагогики и психологии.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всего вышесказанного, основной </w:t>
      </w:r>
      <w:r w:rsidRPr="00DF45B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целью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является определение перспективных направлений развития ДОУ в соответствии с меняющимися запросами населения и перспективными задачами социально-экономического развития Чеченской Республики; а также повышение качества образования через внедрение современных педагогических и информационно-коммуникационных технологий в контексте с требованиями ФГОС ДО.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Инновационный характер Программы развития ДОУ реализуется через внедрение современных педагогических технологий, в том числе информационно-коммуникационных, обеспечение личностно–ориентированной модели организации педагогического </w:t>
      </w:r>
      <w:r w:rsidR="00B7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процесса в условиях требований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ДО, позволяющей ребёнку успешно адаптироваться и реализовать себя в социуме, развивать его социальные компетенции в условиях интеграции усилий семьи и детского сада.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инновационный характер преобразования означает исследовательский подход к достигнутым результатам в деятельности ДОУ, соответствие потребностям современного информационного общества в максимальном развитии способностей ребёнка. Ценность качества образовательной деятельности для ДОУ напрямую связано с ценностью ребёнка. Стремление простроить образовательный процесс в соответствии с индивидуальными потребностями и возможностями ребёнка означает с одной стороны – бережное отношение к ребёнку (его здоровью, его интересам, его возможностям). С другой стороны - профессионально</w:t>
      </w:r>
      <w:r w:rsidR="00B76191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создание оптимальных условий 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его развития в образовательном процесс</w:t>
      </w:r>
      <w:r w:rsidR="00A53E84">
        <w:rPr>
          <w:rFonts w:ascii="Times New Roman" w:eastAsia="Times New Roman" w:hAnsi="Times New Roman" w:cs="Times New Roman"/>
          <w:sz w:val="28"/>
          <w:szCs w:val="28"/>
          <w:lang w:eastAsia="ru-RU"/>
        </w:rPr>
        <w:t>е, и в системе дополнительного 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в соответствии с требованиями ФГОС ДО.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всего вышесказанного, 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основными задачами Программы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деятельности ДОУ являются:</w:t>
      </w:r>
    </w:p>
    <w:p w:rsidR="00DF45B7" w:rsidRPr="00DF45B7" w:rsidRDefault="00DF45B7" w:rsidP="00FB484A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Разработать концепцию образовательного пространства ДОУ в режиме развития;</w:t>
      </w:r>
    </w:p>
    <w:p w:rsidR="00DF45B7" w:rsidRPr="00DF45B7" w:rsidRDefault="00DF45B7" w:rsidP="00FB484A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Повышение качества образования в ДОУ через внедрение современных педагогических технологий, в том числе информационно-коммуникационных;</w:t>
      </w:r>
    </w:p>
    <w:p w:rsidR="00DF45B7" w:rsidRPr="00DF45B7" w:rsidRDefault="00DF45B7" w:rsidP="00FB484A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Создать условия для повышения уровня профессиональной компетентности педагогов;</w:t>
      </w:r>
    </w:p>
    <w:p w:rsidR="00DF45B7" w:rsidRPr="00DF45B7" w:rsidRDefault="00DF45B7" w:rsidP="00FB484A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lastRenderedPageBreak/>
        <w:t>Разработать систему мотивационных мероприятий, направленных на вовлечение педагогов в инновационную деятельность;</w:t>
      </w:r>
    </w:p>
    <w:p w:rsidR="00DF45B7" w:rsidRPr="00DF45B7" w:rsidRDefault="00DF45B7" w:rsidP="00FB484A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Обеспечить организационное, научно-методическое,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образования;</w:t>
      </w:r>
    </w:p>
    <w:p w:rsidR="00DF45B7" w:rsidRPr="00DF45B7" w:rsidRDefault="00DF45B7" w:rsidP="00FB484A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Обеспечить обновление предметно-развивающей среды ДОУ, способствующей реализации нового содержания дошкольного образования и достижению новых образовательных результатов;</w:t>
      </w:r>
    </w:p>
    <w:p w:rsidR="00DF45B7" w:rsidRPr="00DF45B7" w:rsidRDefault="00DF45B7" w:rsidP="00FB484A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Совершенствование системы здоровьесберегающей деятельности учреждения, с учетом индивидуальных особенностей дошкольников;</w:t>
      </w:r>
    </w:p>
    <w:p w:rsidR="00DF45B7" w:rsidRPr="00DF45B7" w:rsidRDefault="00DF45B7" w:rsidP="00FB484A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Реализация коррекционно-развивающей поддержки детям с трудностями в речевом и эмоционально-волевом развитии;</w:t>
      </w:r>
    </w:p>
    <w:p w:rsidR="00DF45B7" w:rsidRPr="00DF45B7" w:rsidRDefault="00DF45B7" w:rsidP="00FB484A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Использование возможностей сетевого взаимодействия с целью обеспечения преемственности образовательных программ дошкольного и начального общего образования;</w:t>
      </w:r>
    </w:p>
    <w:p w:rsidR="00DF45B7" w:rsidRPr="00DF45B7" w:rsidRDefault="00DF45B7" w:rsidP="00FB484A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Развитие системы управления ДОУ на основе включения родителей в управленческий процесс;</w:t>
      </w:r>
    </w:p>
    <w:p w:rsidR="00DF45B7" w:rsidRPr="00DF45B7" w:rsidRDefault="00DF45B7" w:rsidP="00FB484A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Разработать механизмы оценки эффективности инновационной модели образовательного пространства, обеспечивающей доступность и новое качество образования, и реализации программы развития.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В основу планируемых изменений в педагогической системе положены </w:t>
      </w:r>
      <w:r w:rsidRPr="00DF45B7">
        <w:rPr>
          <w:rFonts w:ascii="Times New Roman" w:eastAsia="Calibri" w:hAnsi="Times New Roman" w:cs="Times New Roman"/>
          <w:b/>
          <w:sz w:val="28"/>
          <w:szCs w:val="28"/>
        </w:rPr>
        <w:t>принципы реализации Программы</w:t>
      </w:r>
      <w:r w:rsidRPr="00DF45B7">
        <w:rPr>
          <w:rFonts w:ascii="Times New Roman" w:eastAsia="Calibri" w:hAnsi="Times New Roman" w:cs="Times New Roman"/>
          <w:sz w:val="28"/>
          <w:szCs w:val="28"/>
        </w:rPr>
        <w:t>, позволяющие внедрить и результативно использовать гибкие организационные формы преобразований в ДОУ:</w:t>
      </w:r>
    </w:p>
    <w:p w:rsidR="00DF45B7" w:rsidRPr="00DF45B7" w:rsidRDefault="00DF45B7" w:rsidP="00B76191">
      <w:pPr>
        <w:numPr>
          <w:ilvl w:val="0"/>
          <w:numId w:val="20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Гуманизации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,  что предполагает ориентацию взрослых на личность ребёнка посредством повышения уровня профессиональной компетенции педагогов; обеспечения заинтересованности педагогов в результате своего труда; изменения организации предметно-развивающей среды, жизненного пространства детского сада, с целью обеспечения свободной деятельности и творчества детей в соответствии с их желаниями, склонностями, социального заказа родителей и требованиям ФГОС ДО; изменения содержания и форм совместной деятельности с детьми, введения интеграции различных видов деятельности.</w:t>
      </w:r>
    </w:p>
    <w:p w:rsidR="00DF45B7" w:rsidRPr="00DF45B7" w:rsidRDefault="00DF45B7" w:rsidP="00B76191">
      <w:pPr>
        <w:numPr>
          <w:ilvl w:val="0"/>
          <w:numId w:val="20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Демократизации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предполагающей совместное участие воспитателей  специалистов, родителей в воспитании и образовании детей.</w:t>
      </w:r>
    </w:p>
    <w:p w:rsidR="00DF45B7" w:rsidRPr="00DF45B7" w:rsidRDefault="00DF45B7" w:rsidP="00B76191">
      <w:pPr>
        <w:numPr>
          <w:ilvl w:val="0"/>
          <w:numId w:val="20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Принцип развивающего обучения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использование новых развивающих технологий образования и развития детей.</w:t>
      </w:r>
    </w:p>
    <w:p w:rsidR="00DF45B7" w:rsidRPr="00DF45B7" w:rsidRDefault="00DF45B7" w:rsidP="00B76191">
      <w:pPr>
        <w:numPr>
          <w:ilvl w:val="0"/>
          <w:numId w:val="20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Принцип вариативности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познавательной деятельности, предполагает разнообразие содержания, форм и методов с учетом целей развития и педагогической поддержки каждого ребенка.</w:t>
      </w:r>
    </w:p>
    <w:p w:rsidR="00DF45B7" w:rsidRPr="00DF45B7" w:rsidRDefault="00DF45B7" w:rsidP="00B76191">
      <w:pPr>
        <w:numPr>
          <w:ilvl w:val="0"/>
          <w:numId w:val="20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Принцип общего психологического пространства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через совместные игры, труд, беседы, наблюдения. В этом случае процесс познания протекает как сотрудничество.</w:t>
      </w:r>
    </w:p>
    <w:p w:rsidR="00DF45B7" w:rsidRPr="00DF45B7" w:rsidRDefault="00DF45B7" w:rsidP="00B76191">
      <w:pPr>
        <w:numPr>
          <w:ilvl w:val="0"/>
          <w:numId w:val="20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Принцип активности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предполагает освоение ребенком программы через собственную деятельность под руководством взрослого.</w:t>
      </w:r>
    </w:p>
    <w:p w:rsidR="00DF45B7" w:rsidRPr="00DF45B7" w:rsidRDefault="00DF45B7" w:rsidP="00B76191">
      <w:pPr>
        <w:numPr>
          <w:ilvl w:val="0"/>
          <w:numId w:val="20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lastRenderedPageBreak/>
        <w:t>Принцип научности предполагает использование современных разработок педагогической науки и лучшего передового опыта специалистов в точном соответствии с их содержанием;</w:t>
      </w:r>
    </w:p>
    <w:p w:rsidR="00DF45B7" w:rsidRPr="00C964DD" w:rsidRDefault="00DF45B7" w:rsidP="00B76191">
      <w:pPr>
        <w:numPr>
          <w:ilvl w:val="0"/>
          <w:numId w:val="20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Здоровьесберегающий принцип обеспечивает приоритет укрепления здоровья каждого дошкольника в процессе всех видов деятельности, основанный на целостном представлении о соматическом и психологическом здоровье детей и на устранении стрессогенных факторов, связанных с социальными и климатическими условиями.</w:t>
      </w:r>
    </w:p>
    <w:p w:rsidR="00DF45B7" w:rsidRPr="00C964DD" w:rsidRDefault="00DF45B7" w:rsidP="00C964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реализации Программы развития ДОУ являются педагоги, родители, представители образовательных и социальных структур, воспитанники ДОУ. 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деятельности ДОУ в рамках Программы развития являются: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1. Совершенствование структуры управления ДОУ.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2. Повышение качества образовательной деятельности ДОУ в соответствии с ФГОС ДО.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3. Повышение компетентности педагогов ДОУ.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4. Программно-методическое и материально-техническое обеспечение образовательной деятельности ДОУ, обогащение предметно-развивающей среды ДОУ.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5. Совершенствование системы здоровьесберегающих технологий в ДОУ.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6. Построение системы социального партнерства ДОУ.</w:t>
      </w:r>
    </w:p>
    <w:p w:rsidR="00C964DD" w:rsidRDefault="00C964DD" w:rsidP="00C96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64DD" w:rsidRDefault="00C964DD" w:rsidP="00C96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рогнозируемый результ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 П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рограммы развития  </w:t>
      </w:r>
    </w:p>
    <w:p w:rsidR="00DF45B7" w:rsidRPr="00276270" w:rsidRDefault="00A4130D" w:rsidP="0027627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МБДОУ «Детский сад № 2 «Колобок» с. Кулары</w:t>
      </w:r>
      <w:r w:rsidR="00276270" w:rsidRPr="00276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76270" w:rsidRDefault="00276270" w:rsidP="00DF45B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воспитанников и родителей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45B7" w:rsidRPr="00DF45B7" w:rsidRDefault="00DF45B7" w:rsidP="00B761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каждому воспитаннику будут предоставлены условия для полноценного личностного роста в условиях заданных ФГОС ДО;</w:t>
      </w:r>
    </w:p>
    <w:p w:rsidR="00DF45B7" w:rsidRPr="00DF45B7" w:rsidRDefault="00DF45B7" w:rsidP="00B761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хорошее состояние здоровья детей будет способствовать повышению качества их образования;</w:t>
      </w:r>
    </w:p>
    <w:p w:rsidR="00DF45B7" w:rsidRPr="00DF45B7" w:rsidRDefault="00DF45B7" w:rsidP="00B761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индивидуального педагогического и медико–социального сопровождения для каждого воспитанника ДОУ;</w:t>
      </w:r>
    </w:p>
    <w:p w:rsidR="00DF45B7" w:rsidRPr="00DF45B7" w:rsidRDefault="00DF45B7" w:rsidP="00B761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каждой семье будет предоставлена консультативная помощь в воспитании и развитии детей, право участия и контроля в образовательной деятельности ДОУ;</w:t>
      </w:r>
    </w:p>
    <w:p w:rsidR="00DF45B7" w:rsidRPr="00DF45B7" w:rsidRDefault="00DF45B7" w:rsidP="00B761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качество сформированности ключевых компетенций детей будет способствовать успешному обучению ребёнка в школе.</w:t>
      </w:r>
    </w:p>
    <w:p w:rsidR="00DF45B7" w:rsidRPr="00DF45B7" w:rsidRDefault="00DF45B7" w:rsidP="00B761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2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Для педагогов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DF45B7" w:rsidRPr="00DF45B7" w:rsidRDefault="00DF45B7" w:rsidP="00B761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педагогам будет предоставлена возможность для повышения профессионального мастерства;</w:t>
      </w:r>
    </w:p>
    <w:p w:rsidR="00DF45B7" w:rsidRPr="00DF45B7" w:rsidRDefault="00DF45B7" w:rsidP="00B761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-квалификация педагогов позволит обеспечить сформированность ключевых компетенций дошкольника;</w:t>
      </w:r>
    </w:p>
    <w:p w:rsidR="00DF45B7" w:rsidRPr="00DF45B7" w:rsidRDefault="00DF45B7" w:rsidP="00B761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будет дальнейшее развитие условий для успешного освоения педагогических технологий;</w:t>
      </w:r>
    </w:p>
    <w:p w:rsidR="00DF45B7" w:rsidRPr="00C964DD" w:rsidRDefault="00DF45B7" w:rsidP="00B761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поддержка инновационной деятельности.</w:t>
      </w:r>
    </w:p>
    <w:p w:rsidR="00DF45B7" w:rsidRPr="00DF45B7" w:rsidRDefault="00DF45B7" w:rsidP="00DF45B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Для 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ДОУ:</w:t>
      </w:r>
    </w:p>
    <w:p w:rsidR="00DF45B7" w:rsidRPr="00DF45B7" w:rsidRDefault="00DF45B7" w:rsidP="00B761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будет налажена система управления качеством образования дошкольников в соответствии с требованиями ФГОС ДО;</w:t>
      </w:r>
    </w:p>
    <w:p w:rsidR="00DF45B7" w:rsidRPr="00DF45B7" w:rsidRDefault="00DF45B7" w:rsidP="00B761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органы государственного и общественного самоуправления учреждением способствуют повышению качества образования детей и расширению внебюджетных средств;</w:t>
      </w:r>
    </w:p>
    <w:p w:rsidR="00DF45B7" w:rsidRPr="00DF45B7" w:rsidRDefault="00DF45B7" w:rsidP="00B761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сотрудничества с другими социальными системами;</w:t>
      </w:r>
    </w:p>
    <w:p w:rsidR="00DF45B7" w:rsidRPr="00DF45B7" w:rsidRDefault="00DF45B7" w:rsidP="00B761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будут обновляться и развиваться материально–технические и медико-социальные условия пребывания детей в учреждении в соответствии с требованиями ФГОС ДО.</w:t>
      </w:r>
    </w:p>
    <w:p w:rsidR="00DF45B7" w:rsidRPr="00DF45B7" w:rsidRDefault="00DF45B7" w:rsidP="00DF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позволит сделать процесс развития ДОУ более социально–ориентированным и адаптированным к условиям, заданным ФГОС ДО.</w:t>
      </w:r>
    </w:p>
    <w:p w:rsidR="00DF45B7" w:rsidRDefault="00DF45B7" w:rsidP="00DF45B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191" w:rsidRPr="00DF45B7" w:rsidRDefault="00B76191" w:rsidP="00DF45B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B76191" w:rsidRDefault="00DF45B7" w:rsidP="00B761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5B7">
        <w:rPr>
          <w:rFonts w:ascii="Times New Roman" w:eastAsia="Calibri" w:hAnsi="Times New Roman" w:cs="Times New Roman"/>
          <w:bCs/>
          <w:sz w:val="28"/>
          <w:szCs w:val="28"/>
        </w:rPr>
        <w:t>Пр</w:t>
      </w:r>
      <w:r w:rsidR="00B76191">
        <w:rPr>
          <w:rFonts w:ascii="Times New Roman" w:eastAsia="Calibri" w:hAnsi="Times New Roman" w:cs="Times New Roman"/>
          <w:bCs/>
          <w:sz w:val="28"/>
          <w:szCs w:val="28"/>
        </w:rPr>
        <w:t>ограмма будет реализована в 2021</w:t>
      </w:r>
      <w:r w:rsidRPr="00DF45B7">
        <w:rPr>
          <w:rFonts w:ascii="Times New Roman" w:eastAsia="Calibri" w:hAnsi="Times New Roman" w:cs="Times New Roman"/>
          <w:bCs/>
          <w:sz w:val="28"/>
          <w:szCs w:val="28"/>
        </w:rPr>
        <w:t>-202</w:t>
      </w:r>
      <w:r w:rsidR="00B76191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DF45B7">
        <w:rPr>
          <w:rFonts w:ascii="Times New Roman" w:eastAsia="Calibri" w:hAnsi="Times New Roman" w:cs="Times New Roman"/>
          <w:bCs/>
          <w:sz w:val="28"/>
          <w:szCs w:val="28"/>
        </w:rPr>
        <w:t xml:space="preserve"> годы </w:t>
      </w:r>
      <w:r w:rsidRPr="00DF45B7">
        <w:rPr>
          <w:rFonts w:ascii="Times New Roman" w:eastAsia="Calibri" w:hAnsi="Times New Roman" w:cs="Times New Roman"/>
          <w:b/>
          <w:bCs/>
          <w:sz w:val="28"/>
          <w:szCs w:val="28"/>
        </w:rPr>
        <w:t>в три этапа</w:t>
      </w:r>
      <w:r w:rsidR="00B76191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DF45B7" w:rsidRPr="00DF45B7" w:rsidRDefault="00B76191" w:rsidP="00DF45B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1-й этап (2021-2022</w:t>
      </w:r>
      <w:r w:rsidR="00C964DD">
        <w:rPr>
          <w:rFonts w:ascii="Times New Roman" w:eastAsia="Calibri" w:hAnsi="Times New Roman" w:cs="Times New Roman"/>
          <w:b/>
          <w:sz w:val="28"/>
          <w:szCs w:val="28"/>
          <w:u w:val="single"/>
        </w:rPr>
        <w:t>г</w:t>
      </w:r>
      <w:r w:rsidR="00DF45B7" w:rsidRPr="00DF45B7">
        <w:rPr>
          <w:rFonts w:ascii="Times New Roman" w:eastAsia="Calibri" w:hAnsi="Times New Roman" w:cs="Times New Roman"/>
          <w:b/>
          <w:sz w:val="28"/>
          <w:szCs w:val="28"/>
          <w:u w:val="single"/>
        </w:rPr>
        <w:t>г.) - Организационно-подготовительный этап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 xml:space="preserve"> (создание условий для реализации программы):</w:t>
      </w:r>
    </w:p>
    <w:p w:rsidR="00DF45B7" w:rsidRPr="00DF45B7" w:rsidRDefault="00DF45B7" w:rsidP="00B76191">
      <w:pPr>
        <w:numPr>
          <w:ilvl w:val="0"/>
          <w:numId w:val="21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5B7">
        <w:rPr>
          <w:rFonts w:ascii="Times New Roman" w:eastAsia="Calibri" w:hAnsi="Times New Roman" w:cs="Times New Roman"/>
          <w:bCs/>
          <w:sz w:val="28"/>
          <w:szCs w:val="28"/>
        </w:rPr>
        <w:t>разработка документации для успешной реализации мероприятий в соответствии с Программой развития;</w:t>
      </w:r>
    </w:p>
    <w:p w:rsidR="00DF45B7" w:rsidRPr="00DF45B7" w:rsidRDefault="00DF45B7" w:rsidP="00B76191">
      <w:pPr>
        <w:numPr>
          <w:ilvl w:val="0"/>
          <w:numId w:val="21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5B7">
        <w:rPr>
          <w:rFonts w:ascii="Times New Roman" w:eastAsia="Calibri" w:hAnsi="Times New Roman" w:cs="Times New Roman"/>
          <w:bCs/>
          <w:sz w:val="28"/>
          <w:szCs w:val="28"/>
        </w:rPr>
        <w:t>создание условий (кадровых, материально-технических и т.д.) для успешной реализации мероприятий в соответствии с Программой развития;</w:t>
      </w:r>
    </w:p>
    <w:p w:rsidR="00DF45B7" w:rsidRPr="00C964DD" w:rsidRDefault="00DF45B7" w:rsidP="00B76191">
      <w:pPr>
        <w:numPr>
          <w:ilvl w:val="0"/>
          <w:numId w:val="21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5B7">
        <w:rPr>
          <w:rFonts w:ascii="Times New Roman" w:eastAsia="Calibri" w:hAnsi="Times New Roman" w:cs="Times New Roman"/>
          <w:bCs/>
          <w:sz w:val="28"/>
          <w:szCs w:val="28"/>
        </w:rPr>
        <w:t xml:space="preserve">начало реализации мероприятий, направленных на создание интегрированной модели развивающего образовательного пространства. </w:t>
      </w:r>
    </w:p>
    <w:p w:rsidR="00DF45B7" w:rsidRPr="00DF45B7" w:rsidRDefault="00B76191" w:rsidP="00DF45B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2-й  этап (2022-2023</w:t>
      </w:r>
      <w:r w:rsidR="00C964DD">
        <w:rPr>
          <w:rFonts w:ascii="Times New Roman" w:eastAsia="Calibri" w:hAnsi="Times New Roman" w:cs="Times New Roman"/>
          <w:b/>
          <w:sz w:val="28"/>
          <w:szCs w:val="28"/>
          <w:u w:val="single"/>
        </w:rPr>
        <w:t>г</w:t>
      </w:r>
      <w:r w:rsidR="00DF45B7" w:rsidRPr="00DF45B7">
        <w:rPr>
          <w:rFonts w:ascii="Times New Roman" w:eastAsia="Calibri" w:hAnsi="Times New Roman" w:cs="Times New Roman"/>
          <w:b/>
          <w:sz w:val="28"/>
          <w:szCs w:val="28"/>
          <w:u w:val="single"/>
        </w:rPr>
        <w:t>г.) – Практический этап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(работа по преобразованию существующей системы):</w:t>
      </w:r>
    </w:p>
    <w:p w:rsidR="00DF45B7" w:rsidRPr="00DF45B7" w:rsidRDefault="00DF45B7" w:rsidP="00B76191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обновление содержания, организационных форм, педагогических технологий;</w:t>
      </w:r>
    </w:p>
    <w:p w:rsidR="00DF45B7" w:rsidRPr="00DF45B7" w:rsidRDefault="00DF45B7" w:rsidP="00B76191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постепенная реализация мероприятий в соответствии с Программой;</w:t>
      </w:r>
    </w:p>
    <w:p w:rsidR="00DF45B7" w:rsidRPr="00DF45B7" w:rsidRDefault="00DF45B7" w:rsidP="00B76191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периодический контроль реализации мероприятий в соответствии                           с Программой;</w:t>
      </w:r>
    </w:p>
    <w:p w:rsidR="00DF45B7" w:rsidRPr="00C964DD" w:rsidRDefault="00DF45B7" w:rsidP="00B76191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коррекция мероприятий.</w:t>
      </w:r>
    </w:p>
    <w:p w:rsidR="00DF45B7" w:rsidRPr="00DF45B7" w:rsidRDefault="00B76191" w:rsidP="00DF45B7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3-й этап (2023-2024</w:t>
      </w:r>
      <w:r w:rsidR="00C964DD">
        <w:rPr>
          <w:rFonts w:ascii="Times New Roman" w:eastAsia="Calibri" w:hAnsi="Times New Roman" w:cs="Times New Roman"/>
          <w:b/>
          <w:sz w:val="28"/>
          <w:szCs w:val="28"/>
          <w:u w:val="single"/>
        </w:rPr>
        <w:t>г</w:t>
      </w:r>
      <w:r w:rsidR="00DF45B7" w:rsidRPr="00DF45B7">
        <w:rPr>
          <w:rFonts w:ascii="Times New Roman" w:eastAsia="Calibri" w:hAnsi="Times New Roman" w:cs="Times New Roman"/>
          <w:b/>
          <w:sz w:val="28"/>
          <w:szCs w:val="28"/>
          <w:u w:val="single"/>
        </w:rPr>
        <w:t>г.) Итоговый</w:t>
      </w:r>
      <w:r w:rsidR="00DF45B7" w:rsidRPr="00DF45B7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(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>аналитически-информационный этап):</w:t>
      </w:r>
    </w:p>
    <w:p w:rsidR="00DF45B7" w:rsidRPr="00DF45B7" w:rsidRDefault="00DF45B7" w:rsidP="00B76191">
      <w:pPr>
        <w:numPr>
          <w:ilvl w:val="0"/>
          <w:numId w:val="23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мониторинг эффективности реализации программы;</w:t>
      </w:r>
    </w:p>
    <w:p w:rsidR="00DF45B7" w:rsidRPr="00DF45B7" w:rsidRDefault="00DF45B7" w:rsidP="00B76191">
      <w:pPr>
        <w:numPr>
          <w:ilvl w:val="0"/>
          <w:numId w:val="23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аналитическая оценка качественных и количественных изменений, произошедших в учреждении;</w:t>
      </w:r>
    </w:p>
    <w:p w:rsidR="00DF45B7" w:rsidRPr="00C964DD" w:rsidRDefault="00DF45B7" w:rsidP="00B76191">
      <w:pPr>
        <w:numPr>
          <w:ilvl w:val="0"/>
          <w:numId w:val="23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F45B7">
        <w:rPr>
          <w:rFonts w:ascii="Times New Roman" w:eastAsia="Calibri" w:hAnsi="Times New Roman" w:cs="Times New Roman"/>
          <w:bCs/>
          <w:sz w:val="28"/>
          <w:szCs w:val="28"/>
        </w:rPr>
        <w:t>реализация мероприятий, направленных на практическое внедрение и распространение полученных результатов;</w:t>
      </w:r>
    </w:p>
    <w:p w:rsidR="00DF45B7" w:rsidRPr="00DF45B7" w:rsidRDefault="00DF45B7" w:rsidP="00DF45B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Элементы риска развития программы 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ДОУ.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программы развития могут возникнуть следующие риски:</w:t>
      </w:r>
    </w:p>
    <w:p w:rsidR="00DF45B7" w:rsidRPr="00DF45B7" w:rsidRDefault="00DF45B7" w:rsidP="00B76191">
      <w:pPr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образовательный уровень родителей воспитанников,</w:t>
      </w:r>
    </w:p>
    <w:p w:rsidR="00DF45B7" w:rsidRPr="00DF45B7" w:rsidRDefault="00DF45B7" w:rsidP="00B76191">
      <w:pPr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их компетентность в вопросах сохранения и укрепления здоровья детей затрудняет получение детьми с хроническими заболеваниями качественного дошкольного образования,</w:t>
      </w:r>
    </w:p>
    <w:p w:rsidR="00DF45B7" w:rsidRPr="00DF45B7" w:rsidRDefault="00DF45B7" w:rsidP="00B76191">
      <w:pPr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быстрый переход на новую программу развития ДОУ может создать психологическое напряжение у части педагогического коллектива,</w:t>
      </w:r>
    </w:p>
    <w:p w:rsidR="00DF45B7" w:rsidRPr="00DF45B7" w:rsidRDefault="00DF45B7" w:rsidP="00B76191">
      <w:pPr>
        <w:tabs>
          <w:tab w:val="num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Управление и корректировка программы осуществляется педагогическим советом</w:t>
      </w:r>
      <w:r w:rsidR="008F67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191" w:rsidRPr="00C964DD" w:rsidRDefault="00B76191" w:rsidP="00C964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7F7" w:rsidRDefault="008F67F7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64DD" w:rsidRDefault="00C964DD" w:rsidP="00C964D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сновные мероприятия по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развития</w:t>
      </w:r>
    </w:p>
    <w:p w:rsidR="00276270" w:rsidRDefault="00276270" w:rsidP="00C96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7627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МБДОУ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276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етский сад </w:t>
      </w:r>
      <w:r w:rsidR="00A4130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№ 2 «кОЛОБОК</w:t>
      </w:r>
      <w:r w:rsidRPr="0027627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</w:t>
      </w:r>
      <w:r w:rsidRPr="002762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7627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="00A4130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кУЛАРЫ</w:t>
      </w:r>
      <w:r w:rsidRPr="0027627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» </w:t>
      </w:r>
    </w:p>
    <w:p w:rsidR="00DF45B7" w:rsidRPr="00DF45B7" w:rsidRDefault="00DF45B7" w:rsidP="00C96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3820"/>
        <w:gridCol w:w="3820"/>
        <w:gridCol w:w="2211"/>
      </w:tblGrid>
      <w:tr w:rsidR="00DF45B7" w:rsidRPr="00DF45B7" w:rsidTr="00167FFC">
        <w:tc>
          <w:tcPr>
            <w:tcW w:w="498" w:type="dxa"/>
            <w:shd w:val="clear" w:color="auto" w:fill="auto"/>
          </w:tcPr>
          <w:p w:rsidR="00DF45B7" w:rsidRPr="00DF45B7" w:rsidRDefault="00DF45B7" w:rsidP="00DF45B7">
            <w:pPr>
              <w:keepNext/>
              <w:spacing w:before="43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keepNext/>
              <w:spacing w:before="43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Содержательные характеристики</w:t>
            </w:r>
          </w:p>
        </w:tc>
        <w:tc>
          <w:tcPr>
            <w:tcW w:w="3508" w:type="dxa"/>
            <w:shd w:val="clear" w:color="auto" w:fill="auto"/>
          </w:tcPr>
          <w:p w:rsidR="00DF45B7" w:rsidRPr="00DF45B7" w:rsidRDefault="00DF45B7" w:rsidP="00DF45B7">
            <w:pPr>
              <w:keepNext/>
              <w:spacing w:before="43"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DF45B7" w:rsidP="00DF45B7">
            <w:pPr>
              <w:keepNext/>
              <w:spacing w:before="43"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Период реализации, годы</w:t>
            </w:r>
          </w:p>
        </w:tc>
      </w:tr>
      <w:tr w:rsidR="00DF45B7" w:rsidRPr="00DF45B7" w:rsidTr="00167FFC">
        <w:tc>
          <w:tcPr>
            <w:tcW w:w="9666" w:type="dxa"/>
            <w:gridSpan w:val="4"/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Совершенствование структуры управления ДОУ</w:t>
            </w:r>
          </w:p>
        </w:tc>
      </w:tr>
      <w:tr w:rsidR="00DF45B7" w:rsidRPr="00DF45B7" w:rsidTr="00167FFC">
        <w:trPr>
          <w:trHeight w:val="1407"/>
        </w:trPr>
        <w:tc>
          <w:tcPr>
            <w:tcW w:w="498" w:type="dxa"/>
            <w:tcBorders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bottom w:val="single" w:sz="8" w:space="0" w:color="000000"/>
            </w:tcBorders>
            <w:shd w:val="clear" w:color="auto" w:fill="auto"/>
          </w:tcPr>
          <w:p w:rsidR="00DF45B7" w:rsidRPr="00DF45B7" w:rsidRDefault="00A53E84" w:rsidP="00A53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 принятие пакета </w:t>
            </w:r>
            <w:r w:rsidRPr="00A53E84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нормативных документов</w:t>
            </w:r>
          </w:p>
        </w:tc>
        <w:tc>
          <w:tcPr>
            <w:tcW w:w="3508" w:type="dxa"/>
            <w:tcBorders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C96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</w:t>
            </w:r>
            <w:r w:rsidR="00C96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необходимых локальных актов</w:t>
            </w:r>
          </w:p>
        </w:tc>
        <w:tc>
          <w:tcPr>
            <w:tcW w:w="2211" w:type="dxa"/>
            <w:tcBorders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A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DF45B7" w:rsidRPr="00DF45B7" w:rsidTr="00167FFC">
        <w:trPr>
          <w:trHeight w:val="3062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эффективности и корректировка основной общеобразовательной программы ДОУ                               в соответствии с изменениями системы образования, запросо</w:t>
            </w:r>
            <w:r w:rsidR="00C96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семей воспитанников, общества</w:t>
            </w: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изменений основной общеобразовательной программы ДОУ в соответствии                                 с изменениями системы образования, запросов семей воспитанников, общества.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DF45B7" w:rsidRPr="00DF45B7" w:rsidRDefault="00DF45B7" w:rsidP="00DF45B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167FFC">
        <w:trPr>
          <w:trHeight w:val="1184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Усиление роли родителей и признание за ними пра</w:t>
            </w:r>
            <w:r w:rsidR="00A53E84">
              <w:rPr>
                <w:rFonts w:ascii="Times New Roman" w:eastAsia="Times New Roman" w:hAnsi="Times New Roman" w:cs="Times New Roman"/>
                <w:sz w:val="28"/>
                <w:szCs w:val="28"/>
              </w:rPr>
              <w:t>ва участия при решении вопросов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управления</w:t>
            </w: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открытости участия органов самоуправления в управлении ДОУ через официальный сайт</w:t>
            </w: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образовательных потребностей и интересов родителей и их учет при решении вопросов управления.</w:t>
            </w: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               к управлению образовательным учреждением через работу Родительского комитета.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A53E84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2021-2022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A5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по мере необходимости</w:t>
            </w:r>
          </w:p>
        </w:tc>
      </w:tr>
      <w:tr w:rsidR="00DF45B7" w:rsidRPr="00DF45B7" w:rsidTr="00167FFC">
        <w:trPr>
          <w:trHeight w:val="497"/>
        </w:trPr>
        <w:tc>
          <w:tcPr>
            <w:tcW w:w="9666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 </w:t>
            </w: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Повышение качества образовательной деятельности ДОУ в соответствии с ФГОС ДО</w:t>
            </w:r>
          </w:p>
        </w:tc>
      </w:tr>
      <w:tr w:rsidR="00DF45B7" w:rsidRPr="00DF45B7" w:rsidTr="00167FFC">
        <w:trPr>
          <w:trHeight w:val="1001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Организационное, научно-методическое, консультационное и экспертное сопровождение разработки нового содержания образования в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соответствии с основными направлениями модернизации российского образования</w:t>
            </w: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системы методических мероприятий по вопросам реализации ФГОС ДО и основной общеобразовательной программы ДОУ</w:t>
            </w: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системы планировани</w:t>
            </w:r>
            <w:r w:rsidR="00A53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(ежедневного, перспективного,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реализуемыми общеобразова</w:t>
            </w:r>
            <w:r w:rsidR="006E2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тельными программами)</w:t>
            </w: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мониторинга оценки качества  образования в ДОУ.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A53E84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2021-2024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A53E84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2021-2024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167FFC">
        <w:trPr>
          <w:trHeight w:val="1001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индивидуального подхода к детям с особыми образовательными потребностями</w:t>
            </w: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C964DD">
            <w:pPr>
              <w:keepNext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модели интеграции специалистов   в работе с детьми с речевыми  нарушениями и трудностями в эмоционально-волевом развитии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5131CA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2021-2022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167FFC">
        <w:trPr>
          <w:trHeight w:val="547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системы инновационных образовательных технологий</w:t>
            </w: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системы мотивационных мероприятий, направленных на вовлечение педагог</w:t>
            </w:r>
            <w:r w:rsidR="006E2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 в инновационную деятельность</w:t>
            </w: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семинаров, практикумов, мастер-классов, открытых мероприятий с трансляцией опыта по прим</w:t>
            </w:r>
            <w:r w:rsidR="006E2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енению инновационных технологий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5131CA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2021-2024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5131CA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2021-2024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DF45B7" w:rsidRPr="00DF45B7" w:rsidTr="00167FFC">
        <w:trPr>
          <w:trHeight w:val="1001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Создание системы консультирования и сопровождения родителей </w:t>
            </w: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взаимодействия ДОУ и семьи, проведение консультаций, бесед с родителями воспитанников</w:t>
            </w:r>
          </w:p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методических материалов  и выбор форм взаимодействий с родителями воспитанников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5131CA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2021-2024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5131CA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6E2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-2022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3702B3" w:rsidRPr="00DF45B7" w:rsidTr="00167FFC">
        <w:trPr>
          <w:trHeight w:val="1001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3702B3" w:rsidRPr="00DF45B7" w:rsidRDefault="003702B3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3702B3" w:rsidRPr="00DF45B7" w:rsidRDefault="00AD56B5" w:rsidP="00AD56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Реализация в </w:t>
            </w:r>
            <w:r w:rsidRPr="003702B3">
              <w:rPr>
                <w:rFonts w:ascii="Times New Roman" w:eastAsia="Times New Roman" w:hAnsi="Times New Roman" w:cs="Times New Roman"/>
                <w:sz w:val="28"/>
              </w:rPr>
              <w:t>МБДОУ</w:t>
            </w:r>
            <w:r w:rsidR="003702B3" w:rsidRPr="003702B3">
              <w:rPr>
                <w:rFonts w:ascii="Times New Roman" w:eastAsia="Times New Roman" w:hAnsi="Times New Roman" w:cs="Times New Roman"/>
                <w:sz w:val="28"/>
              </w:rPr>
              <w:t>дополнительной образовательнойдеятельности</w:t>
            </w: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3702B3" w:rsidRPr="00DF45B7" w:rsidRDefault="00AD56B5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функционирования  </w:t>
            </w:r>
            <w:r w:rsidRPr="003702B3">
              <w:rPr>
                <w:rFonts w:ascii="Times New Roman" w:eastAsia="Times New Roman" w:hAnsi="Times New Roman" w:cs="Times New Roman"/>
                <w:sz w:val="28"/>
              </w:rPr>
              <w:t xml:space="preserve">дополнительной </w:t>
            </w:r>
            <w:r w:rsidRPr="003702B3">
              <w:rPr>
                <w:rFonts w:ascii="Times New Roman" w:eastAsia="Times New Roman" w:hAnsi="Times New Roman" w:cs="Times New Roman"/>
                <w:sz w:val="28"/>
              </w:rPr>
              <w:lastRenderedPageBreak/>
              <w:t>образовательнойдеятельности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3702B3" w:rsidRDefault="003702B3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2021</w:t>
            </w:r>
            <w:r w:rsidR="00AD56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-2024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DF45B7" w:rsidRPr="00DF45B7" w:rsidTr="00167FFC">
        <w:trPr>
          <w:trHeight w:val="487"/>
        </w:trPr>
        <w:tc>
          <w:tcPr>
            <w:tcW w:w="9666" w:type="dxa"/>
            <w:gridSpan w:val="4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DF45B7" w:rsidRPr="00DF45B7" w:rsidRDefault="00DF45B7" w:rsidP="00DF45B7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3. Кадровое обеспечение образовательной деятельности ДОУ</w:t>
            </w:r>
          </w:p>
        </w:tc>
      </w:tr>
      <w:tr w:rsidR="00DF45B7" w:rsidRPr="00DF45B7" w:rsidTr="00167FFC"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ind w:firstLine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повышения уровня профессиональной компетентности педагогов</w:t>
            </w:r>
          </w:p>
        </w:tc>
        <w:tc>
          <w:tcPr>
            <w:tcW w:w="3508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качества профессиональной деятельности и определение личных потребностей сотрудников в обучении</w:t>
            </w:r>
          </w:p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индивидуальных перспективных планов повышения квалификации педагогов</w:t>
            </w:r>
          </w:p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педагогов на курсах повышения квалификации</w:t>
            </w:r>
          </w:p>
          <w:p w:rsidR="00DF45B7" w:rsidRPr="00DF45B7" w:rsidRDefault="00C964DD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Активизация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работы с молодыми педагогами  через организацию наставничества </w:t>
            </w:r>
          </w:p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сопровождение аттестации педагогических работников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5131CA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2021-2022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5131CA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2021-2024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5131CA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2021-2024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167FFC"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компетентности педагогов в вопросах ведения документации в соответствии с ФГОС ДО</w:t>
            </w:r>
          </w:p>
        </w:tc>
        <w:tc>
          <w:tcPr>
            <w:tcW w:w="3508" w:type="dxa"/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обучения педагогов применению тематического планирования в образовательном процессе </w:t>
            </w: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обучения педагогов разработке  рабочих программ в соответствии с ФГОС ДО и основной общеобразоват</w:t>
            </w:r>
            <w:r w:rsidR="006E2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ельной программой детского сада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5131CA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2021-2022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5131CA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2021-2022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6E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167FFC"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педагогов в инновационную деятельность</w:t>
            </w:r>
          </w:p>
        </w:tc>
        <w:tc>
          <w:tcPr>
            <w:tcW w:w="3508" w:type="dxa"/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Стимулирование самообразования педагогов в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области ФГОС ДО</w:t>
            </w:r>
          </w:p>
          <w:p w:rsidR="00DF45B7" w:rsidRPr="00DF45B7" w:rsidRDefault="00DF45B7" w:rsidP="00DF45B7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членов педагогического коллектива и подготовка воспитанников к участию в конкурсах разного уровня; муниципальном, региональном.</w:t>
            </w:r>
          </w:p>
          <w:p w:rsidR="00DF45B7" w:rsidRPr="00DF45B7" w:rsidRDefault="00DF45B7" w:rsidP="006E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методического сопровождения педагогов для обеспечения соответствия требованиям Профессионального стандарта педагога в ДОУ</w:t>
            </w:r>
          </w:p>
          <w:p w:rsidR="00DF45B7" w:rsidRPr="00DF45B7" w:rsidRDefault="00DF45B7" w:rsidP="00DF45B7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системы транслирования педагогического опыта воспитателей через проведение открытых просмотров, мастер-классов и других форм и методов работы с детьми и родителями.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5131CA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2022-2023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5131CA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2021-2024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5131CA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2021-2022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5131CA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2021-2024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</w:tc>
      </w:tr>
      <w:tr w:rsidR="00DF45B7" w:rsidRPr="00DF45B7" w:rsidTr="00167FFC">
        <w:trPr>
          <w:trHeight w:val="1974"/>
        </w:trPr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                             ИКТ- компетентности педагогов</w:t>
            </w:r>
          </w:p>
        </w:tc>
        <w:tc>
          <w:tcPr>
            <w:tcW w:w="3508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 педагогов на внешних курсах</w:t>
            </w:r>
          </w:p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 -  компьютерной грамотности   педагогов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5131CA" w:rsidP="006E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2021-2022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6E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167FFC">
        <w:trPr>
          <w:trHeight w:val="532"/>
        </w:trPr>
        <w:tc>
          <w:tcPr>
            <w:tcW w:w="9666" w:type="dxa"/>
            <w:gridSpan w:val="4"/>
            <w:shd w:val="clear" w:color="auto" w:fill="auto"/>
            <w:vAlign w:val="center"/>
          </w:tcPr>
          <w:p w:rsidR="00DF45B7" w:rsidRPr="00DF45B7" w:rsidRDefault="00DF45B7" w:rsidP="00DF45B7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 Программно-методическое и материально-техническое обеспечение образовательной деят</w:t>
            </w:r>
            <w:r w:rsidR="00A413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ельности ДОУ </w:t>
            </w: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Предметно-развивающая среда ДОУ</w:t>
            </w:r>
          </w:p>
        </w:tc>
      </w:tr>
      <w:tr w:rsidR="00DF45B7" w:rsidRPr="00DF45B7" w:rsidTr="005131CA">
        <w:trPr>
          <w:trHeight w:val="4131"/>
        </w:trPr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образовательного процесса дополнительными программно-методическими материалами и наглядно-дидактическими пособиями, игровым и техническим оборудованием</w:t>
            </w:r>
          </w:p>
        </w:tc>
        <w:tc>
          <w:tcPr>
            <w:tcW w:w="3508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игрушек и методического обеспечения в соответствии с ФГОС ДО и основной общеобразовательной Программой ДОУ </w:t>
            </w:r>
          </w:p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Дополнить учебно-методический комплект                    к пр</w:t>
            </w:r>
            <w:r w:rsidR="00513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ограмме «От рождения до школы» 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финансирования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финансирования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51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167FFC"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предметно-пространственной среды ДОУ</w:t>
            </w:r>
          </w:p>
        </w:tc>
        <w:tc>
          <w:tcPr>
            <w:tcW w:w="3508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Постоянное отслеживание состояния пространственной  предметно- развивающей среды в соответствии с ФГОС ДО , ее модернизация и развитие.</w:t>
            </w:r>
          </w:p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ежегодных смотр- конкурсов по развитию предметно-пространственной среды </w:t>
            </w:r>
            <w:r w:rsidR="0065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групп с участием родителей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6553D0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513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1-2024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5131CA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2021-2024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</w:tc>
      </w:tr>
      <w:tr w:rsidR="00DF45B7" w:rsidRPr="00DF45B7" w:rsidTr="00167FFC">
        <w:tc>
          <w:tcPr>
            <w:tcW w:w="9666" w:type="dxa"/>
            <w:gridSpan w:val="4"/>
            <w:shd w:val="clear" w:color="auto" w:fill="auto"/>
            <w:vAlign w:val="center"/>
          </w:tcPr>
          <w:p w:rsidR="00316D2A" w:rsidRDefault="00316D2A" w:rsidP="00DF45B7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F45B7" w:rsidRPr="00DF45B7" w:rsidRDefault="00DF45B7" w:rsidP="00DF45B7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 Здоровьесбережение в ДОУ</w:t>
            </w:r>
          </w:p>
        </w:tc>
      </w:tr>
      <w:tr w:rsidR="00DF45B7" w:rsidRPr="00DF45B7" w:rsidTr="00167FFC"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системы здоровьесберегающей деятельности учреждения с учетом индивидуальных особенностей дошкольников</w:t>
            </w:r>
          </w:p>
        </w:tc>
        <w:tc>
          <w:tcPr>
            <w:tcW w:w="3508" w:type="dxa"/>
            <w:shd w:val="clear" w:color="auto" w:fill="auto"/>
          </w:tcPr>
          <w:p w:rsidR="00DF45B7" w:rsidRPr="00DF45B7" w:rsidRDefault="005131CA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по здоровьесбережению</w:t>
            </w:r>
          </w:p>
          <w:p w:rsidR="00DF45B7" w:rsidRPr="00DF45B7" w:rsidRDefault="00DF45B7" w:rsidP="00DF45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shd w:val="clear" w:color="auto" w:fill="auto"/>
          </w:tcPr>
          <w:p w:rsidR="00DF45B7" w:rsidRPr="00DF45B7" w:rsidRDefault="005131CA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2021-2024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DF45B7" w:rsidRPr="00DF45B7" w:rsidTr="006553D0">
        <w:trPr>
          <w:trHeight w:val="1399"/>
        </w:trPr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65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системы работы с семьей по здоровьесбережению</w:t>
            </w:r>
          </w:p>
        </w:tc>
        <w:tc>
          <w:tcPr>
            <w:tcW w:w="3508" w:type="dxa"/>
            <w:shd w:val="clear" w:color="auto" w:fill="auto"/>
          </w:tcPr>
          <w:p w:rsidR="00DF45B7" w:rsidRPr="00DF45B7" w:rsidRDefault="00DF45B7" w:rsidP="0065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информирования родителей в группах по вопросам здоровьесбе</w:t>
            </w:r>
            <w:r w:rsidR="0065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режения </w:t>
            </w:r>
          </w:p>
          <w:p w:rsidR="00DF45B7" w:rsidRPr="00DF45B7" w:rsidRDefault="00DF45B7" w:rsidP="0065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shd w:val="clear" w:color="auto" w:fill="auto"/>
          </w:tcPr>
          <w:p w:rsidR="00DF45B7" w:rsidRPr="00DF45B7" w:rsidRDefault="005131CA" w:rsidP="0065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2021-2024</w:t>
            </w:r>
            <w:r w:rsidR="0065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</w:tc>
      </w:tr>
      <w:tr w:rsidR="00DF45B7" w:rsidRPr="00DF45B7" w:rsidTr="006553D0">
        <w:trPr>
          <w:trHeight w:val="1763"/>
        </w:trPr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предметно-пространственной среды ДОУ в рамках здоровьесбережения</w:t>
            </w:r>
          </w:p>
        </w:tc>
        <w:tc>
          <w:tcPr>
            <w:tcW w:w="3508" w:type="dxa"/>
            <w:shd w:val="clear" w:color="auto" w:fill="auto"/>
          </w:tcPr>
          <w:p w:rsidR="00DF45B7" w:rsidRPr="00DF45B7" w:rsidRDefault="00DF45B7" w:rsidP="0065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предметно-пространственной среды ДОУ спортивным инвентарем и о</w:t>
            </w:r>
            <w:r w:rsidR="0065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борудов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финансирования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65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167FFC">
        <w:tc>
          <w:tcPr>
            <w:tcW w:w="9666" w:type="dxa"/>
            <w:gridSpan w:val="4"/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 Социальное партнерство ДОУ</w:t>
            </w:r>
          </w:p>
        </w:tc>
      </w:tr>
      <w:tr w:rsidR="00DF45B7" w:rsidRPr="00DF45B7" w:rsidTr="00167FFC"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ind w:firstLine="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спектра взаимодействия ДОУ с социокультурными учреждениями для формирования социально-адаптированной, успешной личности</w:t>
            </w:r>
          </w:p>
        </w:tc>
        <w:tc>
          <w:tcPr>
            <w:tcW w:w="3508" w:type="dxa"/>
            <w:shd w:val="clear" w:color="auto" w:fill="auto"/>
          </w:tcPr>
          <w:p w:rsidR="00DF45B7" w:rsidRPr="00DF45B7" w:rsidRDefault="00DF45B7" w:rsidP="0065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договора                       с школой, включение совместных мероприятий в план работы ДОУ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5131CA" w:rsidP="00DF45B7">
            <w:pPr>
              <w:spacing w:after="0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2021-2024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</w:tc>
      </w:tr>
      <w:tr w:rsidR="00DF45B7" w:rsidRPr="00DF45B7" w:rsidTr="00167FFC"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ind w:firstLine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Обеспечить функционирование ДОУ как открытой системы</w:t>
            </w:r>
          </w:p>
        </w:tc>
        <w:tc>
          <w:tcPr>
            <w:tcW w:w="3508" w:type="dxa"/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информационно-коммуникативной среды посредством использования сайта ДОУ.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5131CA" w:rsidP="00DF45B7">
            <w:pPr>
              <w:spacing w:after="0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2021-2024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</w:tbl>
    <w:p w:rsidR="00DF45B7" w:rsidRPr="00DF45B7" w:rsidRDefault="00DF45B7" w:rsidP="00AD56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F45B7" w:rsidRPr="00DF45B7" w:rsidRDefault="006553D0" w:rsidP="00DF45B7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О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жидаемые результаты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предполагаем, что в результате реализации Программы развития ДОУ должны произойти существенные изменения в следующих направлениях: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Обеспечение качества образовательного процесса в соответствии с федеральным государственным образовательным стандартом дошкольного образования.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F45B7">
        <w:rPr>
          <w:rFonts w:ascii="Times New Roman" w:eastAsia="Calibri" w:hAnsi="Times New Roman" w:cs="Times New Roman"/>
          <w:sz w:val="28"/>
          <w:szCs w:val="28"/>
        </w:rPr>
        <w:t>Создание гибкой управленческой системы с активным участием родительской общественности.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Рост личностных достижений всех участников образовательного процесса.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Развитие педагогического потенциала.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5. Улучшение материально-технического обеспечения и предметно-пространственной среды ДОУ для реализации программы дошкольного образования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6. Доступность системы дополнительного образования</w:t>
      </w:r>
    </w:p>
    <w:p w:rsidR="00316D2A" w:rsidRDefault="00316D2A" w:rsidP="00DF45B7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F45B7" w:rsidRPr="00DF45B7" w:rsidRDefault="00DF45B7" w:rsidP="00DF45B7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Реализация приоритетных направлений Программы позволит создать: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6B5" w:rsidRDefault="00DF45B7" w:rsidP="00AD56B5">
      <w:pPr>
        <w:numPr>
          <w:ilvl w:val="0"/>
          <w:numId w:val="4"/>
        </w:numPr>
        <w:spacing w:after="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инновационный потенциал и клим</w:t>
      </w:r>
      <w:r w:rsidR="00AD56B5">
        <w:rPr>
          <w:rFonts w:ascii="Times New Roman" w:eastAsia="Times New Roman" w:hAnsi="Times New Roman" w:cs="Times New Roman"/>
          <w:sz w:val="28"/>
          <w:szCs w:val="28"/>
          <w:lang w:eastAsia="ru-RU"/>
        </w:rPr>
        <w:t>ат в педагогическом коллективе,</w:t>
      </w:r>
    </w:p>
    <w:p w:rsidR="00DF45B7" w:rsidRPr="00DF45B7" w:rsidRDefault="00DF45B7" w:rsidP="00AD56B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включенность педагогов в экспериментальную и поисковую деятельность;</w:t>
      </w:r>
    </w:p>
    <w:p w:rsidR="00AD56B5" w:rsidRDefault="00DF45B7" w:rsidP="00FB484A">
      <w:pPr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качественно, эффективно и продуктивно реализовать</w:t>
      </w:r>
      <w:r w:rsidR="00AD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образовательную</w:t>
      </w:r>
    </w:p>
    <w:p w:rsidR="00DF45B7" w:rsidRPr="00DF45B7" w:rsidRDefault="00DF45B7" w:rsidP="00AD56B5">
      <w:pPr>
        <w:spacing w:after="0" w:line="240" w:lineRule="auto"/>
        <w:ind w:left="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и улучшить систему физкультурно-оздоровительной работы в ДОУ с учетом личных потребностей детей, родителей, педагогов;</w:t>
      </w:r>
    </w:p>
    <w:p w:rsidR="00DF45B7" w:rsidRPr="00DF45B7" w:rsidRDefault="00DF45B7" w:rsidP="00FB484A">
      <w:pPr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систему педагогического мониторинга;</w:t>
      </w:r>
    </w:p>
    <w:p w:rsidR="00AD56B5" w:rsidRDefault="00DF45B7" w:rsidP="00FB484A">
      <w:pPr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продуктивное взаимодействие педагогического, род</w:t>
      </w:r>
      <w:r w:rsidR="00AD56B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ительского и</w:t>
      </w:r>
    </w:p>
    <w:p w:rsidR="00DF45B7" w:rsidRPr="00DF45B7" w:rsidRDefault="00DF45B7" w:rsidP="00AD56B5">
      <w:pPr>
        <w:spacing w:after="0" w:line="240" w:lineRule="auto"/>
        <w:ind w:left="6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сообщества;</w:t>
      </w:r>
    </w:p>
    <w:p w:rsidR="00DF45B7" w:rsidRPr="00DF45B7" w:rsidRDefault="00DF45B7" w:rsidP="00FB484A">
      <w:pPr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обновить содержание и технологии дошкольного образования;</w:t>
      </w:r>
    </w:p>
    <w:p w:rsidR="00DF45B7" w:rsidRPr="00AD56B5" w:rsidRDefault="00DF45B7" w:rsidP="00AD56B5">
      <w:pPr>
        <w:numPr>
          <w:ilvl w:val="0"/>
          <w:numId w:val="4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динамичную, безопасную развивающую среду.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социальные эффекты Программы развития ДОУ.</w:t>
      </w:r>
    </w:p>
    <w:p w:rsidR="00DF45B7" w:rsidRPr="00AD56B5" w:rsidRDefault="00DF45B7" w:rsidP="00FB484A">
      <w:pPr>
        <w:numPr>
          <w:ilvl w:val="0"/>
          <w:numId w:val="1"/>
        </w:numPr>
        <w:tabs>
          <w:tab w:val="left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качества образовательного процесса.</w:t>
      </w:r>
    </w:p>
    <w:p w:rsidR="00AD56B5" w:rsidRPr="00DF45B7" w:rsidRDefault="00AD56B5" w:rsidP="00AD56B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</w:p>
    <w:p w:rsidR="00AD56B5" w:rsidRDefault="00DF45B7" w:rsidP="00FB484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дефицита учебно-методически</w:t>
      </w:r>
      <w:r w:rsidR="00AD56B5">
        <w:rPr>
          <w:rFonts w:ascii="Times New Roman" w:eastAsia="Times New Roman" w:hAnsi="Times New Roman" w:cs="Times New Roman"/>
          <w:sz w:val="28"/>
          <w:szCs w:val="28"/>
          <w:lang w:eastAsia="ru-RU"/>
        </w:rPr>
        <w:t>х материалов и повышение уровня</w:t>
      </w:r>
    </w:p>
    <w:p w:rsidR="00DF45B7" w:rsidRPr="00DF45B7" w:rsidRDefault="00DF45B7" w:rsidP="00AD56B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компетентности педагогов.</w:t>
      </w:r>
    </w:p>
    <w:p w:rsidR="00AD56B5" w:rsidRDefault="00DF45B7" w:rsidP="00FB484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реализации</w:t>
      </w:r>
      <w:r w:rsidR="00AD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и</w:t>
      </w:r>
    </w:p>
    <w:p w:rsidR="00DF45B7" w:rsidRPr="00DF45B7" w:rsidRDefault="00DF45B7" w:rsidP="00AD56B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опыта работы.</w:t>
      </w:r>
    </w:p>
    <w:p w:rsidR="00DF45B7" w:rsidRPr="00DF45B7" w:rsidRDefault="00DF45B7" w:rsidP="00FB484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компетенции педагогов.</w:t>
      </w:r>
    </w:p>
    <w:p w:rsidR="00AD56B5" w:rsidRDefault="00DF45B7" w:rsidP="00FB484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образования детей по</w:t>
      </w:r>
      <w:r w:rsidR="00AD56B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 участия сотрудников в</w:t>
      </w:r>
    </w:p>
    <w:p w:rsidR="00DF45B7" w:rsidRPr="00DF45B7" w:rsidRDefault="00DF45B7" w:rsidP="00AD56B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конкурсном движении.</w:t>
      </w:r>
    </w:p>
    <w:p w:rsidR="00DF45B7" w:rsidRPr="00DF45B7" w:rsidRDefault="00DF45B7" w:rsidP="00FB484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процента текучести кадров в коллективе.</w:t>
      </w:r>
    </w:p>
    <w:p w:rsidR="00DF45B7" w:rsidRPr="00DF45B7" w:rsidRDefault="00DF45B7" w:rsidP="00FB484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педагогического опыта.</w:t>
      </w:r>
    </w:p>
    <w:p w:rsidR="00DF45B7" w:rsidRPr="00DF45B7" w:rsidRDefault="00DF45B7" w:rsidP="00FB484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ДОУ в проектах района, республики.</w:t>
      </w:r>
    </w:p>
    <w:p w:rsidR="00AD56B5" w:rsidRDefault="00DF45B7" w:rsidP="00FB484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Привлечение общественных организаций как партнеров детского с</w:t>
      </w:r>
      <w:r w:rsidR="00AD56B5">
        <w:rPr>
          <w:rFonts w:ascii="Times New Roman" w:eastAsia="Calibri" w:hAnsi="Times New Roman" w:cs="Times New Roman"/>
          <w:sz w:val="28"/>
          <w:szCs w:val="28"/>
        </w:rPr>
        <w:t>ада к</w:t>
      </w:r>
    </w:p>
    <w:p w:rsidR="00DF45B7" w:rsidRPr="00DF45B7" w:rsidRDefault="00DF45B7" w:rsidP="00AD56B5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совместному решению проблем образования детей дошкольного возраста</w:t>
      </w:r>
    </w:p>
    <w:p w:rsidR="00AD56B5" w:rsidRDefault="00DF45B7" w:rsidP="00FB484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информирование родит</w:t>
      </w:r>
      <w:r w:rsidR="00AD56B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 о деятельности учреждения,</w:t>
      </w:r>
    </w:p>
    <w:p w:rsidR="00DF45B7" w:rsidRPr="00DF45B7" w:rsidRDefault="00DF45B7" w:rsidP="00AD56B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достижениях ребенка и получение обратной связи.</w:t>
      </w:r>
    </w:p>
    <w:p w:rsidR="00DF45B7" w:rsidRPr="00DF45B7" w:rsidRDefault="00DF45B7" w:rsidP="00FB484A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Обучение родителей взаимодействию с ребенком в домашних условиях.</w:t>
      </w:r>
    </w:p>
    <w:p w:rsidR="00AD56B5" w:rsidRDefault="00DF45B7" w:rsidP="00E96316">
      <w:pPr>
        <w:numPr>
          <w:ilvl w:val="0"/>
          <w:numId w:val="14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стойкой мотивации на подде</w:t>
      </w:r>
      <w:r w:rsidR="00AD56B5">
        <w:rPr>
          <w:rFonts w:ascii="Times New Roman" w:eastAsia="Times New Roman" w:hAnsi="Times New Roman" w:cs="Times New Roman"/>
          <w:sz w:val="28"/>
          <w:szCs w:val="28"/>
          <w:lang w:eastAsia="ru-RU"/>
        </w:rPr>
        <w:t>ржание здорового образа жизни в</w:t>
      </w:r>
    </w:p>
    <w:p w:rsidR="00DF45B7" w:rsidRPr="00DF45B7" w:rsidRDefault="00DF45B7" w:rsidP="00AD56B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семье.</w:t>
      </w:r>
    </w:p>
    <w:p w:rsidR="00DF45B7" w:rsidRPr="00DF45B7" w:rsidRDefault="00DF45B7" w:rsidP="00E96316">
      <w:pPr>
        <w:numPr>
          <w:ilvl w:val="0"/>
          <w:numId w:val="2"/>
        </w:numPr>
        <w:tabs>
          <w:tab w:val="clear" w:pos="720"/>
          <w:tab w:val="left" w:pos="36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Возрождение традиционного семейного воспитания здорового ребенка, укрепление внутрисемейных отношений, оздоровление семьи, ведение здорового образа жизни, доступная медицинская, психологическая и педагогическая помощь по проблемам молодой семьи.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DF45B7" w:rsidRPr="00DF45B7" w:rsidRDefault="00E96316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словия реализации приоритетных направлений программы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Организационные</w:t>
      </w:r>
    </w:p>
    <w:p w:rsidR="00DF45B7" w:rsidRPr="00DF45B7" w:rsidRDefault="00DF45B7" w:rsidP="003702B3">
      <w:pPr>
        <w:numPr>
          <w:ilvl w:val="0"/>
          <w:numId w:val="5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и дополнений в ООП</w:t>
      </w:r>
      <w:r w:rsidR="00276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bookmarkStart w:id="0" w:name="_GoBack"/>
      <w:bookmarkEnd w:id="0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45B7" w:rsidRPr="00DF45B7" w:rsidRDefault="00DF45B7" w:rsidP="003702B3">
      <w:pPr>
        <w:numPr>
          <w:ilvl w:val="0"/>
          <w:numId w:val="5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Программы с родительской общественностью.</w:t>
      </w:r>
    </w:p>
    <w:p w:rsidR="00DF45B7" w:rsidRPr="00DF45B7" w:rsidRDefault="00DF45B7" w:rsidP="003702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Кадровые</w:t>
      </w:r>
    </w:p>
    <w:p w:rsidR="00DF45B7" w:rsidRPr="00DF45B7" w:rsidRDefault="00DF45B7" w:rsidP="003702B3">
      <w:pPr>
        <w:numPr>
          <w:ilvl w:val="0"/>
          <w:numId w:val="6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высокого уровня личнос</w:t>
      </w:r>
      <w:r w:rsidR="00AD56B5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 и творческого потенциала 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сотрудников детского сада;</w:t>
      </w:r>
    </w:p>
    <w:p w:rsidR="00DF45B7" w:rsidRPr="00DF45B7" w:rsidRDefault="00AD56B5" w:rsidP="003702B3">
      <w:pPr>
        <w:numPr>
          <w:ilvl w:val="0"/>
          <w:numId w:val="6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Расширение 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вариативной системы непрерывного повышения квалификации кадров;</w:t>
      </w:r>
    </w:p>
    <w:p w:rsidR="00DF45B7" w:rsidRPr="00DF45B7" w:rsidRDefault="00DF45B7" w:rsidP="00AD56B5">
      <w:pPr>
        <w:numPr>
          <w:ilvl w:val="0"/>
          <w:numId w:val="6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новых форм стимулирования успешной профессиональной деятель</w:t>
      </w:r>
      <w:r w:rsidR="00AD56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и творческой инициативы, 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</w:t>
      </w:r>
      <w:r w:rsidR="00AD56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нозирование положительных 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результатов.</w:t>
      </w:r>
    </w:p>
    <w:p w:rsidR="00DF45B7" w:rsidRPr="00DF45B7" w:rsidRDefault="00DF45B7" w:rsidP="003702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Материально-технические</w:t>
      </w:r>
    </w:p>
    <w:p w:rsidR="00DF45B7" w:rsidRPr="00DF45B7" w:rsidRDefault="00DF45B7" w:rsidP="003702B3">
      <w:pPr>
        <w:numPr>
          <w:ilvl w:val="0"/>
          <w:numId w:val="7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развивающей предметно-пространственной среды, безопасной и здоровьесберегающей среды помещений и участков;</w:t>
      </w:r>
    </w:p>
    <w:p w:rsidR="00DF45B7" w:rsidRPr="00DF45B7" w:rsidRDefault="00DF45B7" w:rsidP="003702B3">
      <w:pPr>
        <w:numPr>
          <w:ilvl w:val="0"/>
          <w:numId w:val="7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Дидактическое оснащение программы «От рождения до школы» и дополнительных программ; пополнение спортивного оборудования и технического оснащения;</w:t>
      </w:r>
    </w:p>
    <w:p w:rsidR="00DF45B7" w:rsidRPr="00DF45B7" w:rsidRDefault="00DF45B7" w:rsidP="003702B3">
      <w:pPr>
        <w:numPr>
          <w:ilvl w:val="0"/>
          <w:numId w:val="7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адресных программ по оснащению и ремонту групп и кабинетов;</w:t>
      </w:r>
    </w:p>
    <w:p w:rsidR="00DF45B7" w:rsidRPr="00DF45B7" w:rsidRDefault="00DF45B7" w:rsidP="003702B3">
      <w:pPr>
        <w:numPr>
          <w:ilvl w:val="0"/>
          <w:numId w:val="7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помещений с учетом инновационных технологий, и современных санитарно-гигиенических, безопасных и психолого-педагогических требований. </w:t>
      </w:r>
    </w:p>
    <w:p w:rsidR="00DF45B7" w:rsidRPr="00DF45B7" w:rsidRDefault="00DF45B7" w:rsidP="00DF45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Социально-культурные </w:t>
      </w:r>
    </w:p>
    <w:p w:rsidR="00DF45B7" w:rsidRPr="00DF45B7" w:rsidRDefault="00DF45B7" w:rsidP="003702B3">
      <w:pPr>
        <w:numPr>
          <w:ilvl w:val="0"/>
          <w:numId w:val="8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сотрудничества с социальными партнерами;</w:t>
      </w:r>
    </w:p>
    <w:p w:rsidR="00DF45B7" w:rsidRPr="00DF45B7" w:rsidRDefault="00DF45B7" w:rsidP="003702B3">
      <w:pPr>
        <w:numPr>
          <w:ilvl w:val="0"/>
          <w:numId w:val="8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«открытого образовательного пространства ДОУ» – развитие социальных образовательных сетей как способа обмена информацией, кооперирования ресурсов и возможностей для реализации образовательных проектов, реальног</w:t>
      </w:r>
      <w:r w:rsidR="00AD56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влияния на процессы развития 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в целом;</w:t>
      </w:r>
    </w:p>
    <w:p w:rsidR="00DF45B7" w:rsidRPr="00DF45B7" w:rsidRDefault="00DF45B7" w:rsidP="003702B3">
      <w:pPr>
        <w:numPr>
          <w:ilvl w:val="0"/>
          <w:numId w:val="8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форм сотрудничества с родителями воспитанников.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Нормативно - правовые и финансовые</w:t>
      </w:r>
    </w:p>
    <w:p w:rsidR="00DF45B7" w:rsidRPr="003702B3" w:rsidRDefault="003702B3" w:rsidP="003702B3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0" w:firstLine="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DF45B7" w:rsidRPr="003702B3">
        <w:rPr>
          <w:rFonts w:ascii="Times New Roman" w:eastAsia="Times New Roman" w:hAnsi="Times New Roman"/>
          <w:sz w:val="28"/>
          <w:szCs w:val="28"/>
          <w:lang w:eastAsia="ru-RU"/>
        </w:rPr>
        <w:t>ормирование пакета локальны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 актов, регламентирующих деятельность </w:t>
      </w:r>
      <w:r w:rsidR="00DF45B7" w:rsidRPr="003702B3">
        <w:rPr>
          <w:rFonts w:ascii="Times New Roman" w:eastAsia="Times New Roman" w:hAnsi="Times New Roman"/>
          <w:sz w:val="28"/>
          <w:szCs w:val="28"/>
          <w:lang w:eastAsia="ru-RU"/>
        </w:rPr>
        <w:t>учреждения по выполнению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F45B7" w:rsidRPr="00DF45B7" w:rsidRDefault="00DF45B7" w:rsidP="003702B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</w:t>
      </w:r>
      <w:r w:rsidR="00AD56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вое обеспечение при реализации </w:t>
      </w: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  требуется  на:</w:t>
      </w:r>
    </w:p>
    <w:p w:rsidR="00DF45B7" w:rsidRPr="003702B3" w:rsidRDefault="00DF45B7" w:rsidP="003702B3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02B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на средства обучения, соответствующие материалы, в том числе приобретение учебных изданий в бумажном и электронном виде, дидактических материалов, аудио и видеоматериалов, средств обучения, в том числе, материалов, </w:t>
      </w:r>
      <w:r w:rsidRPr="003702B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оборудования, спецодежды, игр и игрушек, электронных образовательных ресурсов, необходимых для организации всех видов образовательной деятельности и создания развивающей предметно-пространственной среды, приобретения обновляемых образовательных ресурсов, в том числе, расходных материалов, подписки на актуализацию электронных ресурсов, пополнение комплекта средств обучения и подписки на техническое сопровождение деятельности средств обучения, спортивного, оздоровительного оборудования, инвентаря, оплату услуг связи, в том числе расходов, связанных с подключением к информационной сети Интернет; </w:t>
      </w:r>
    </w:p>
    <w:p w:rsidR="00DF45B7" w:rsidRPr="00DF45B7" w:rsidRDefault="00DF45B7" w:rsidP="003702B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расходы, связанные с реализацией Программы».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Научно-методические</w:t>
      </w:r>
    </w:p>
    <w:p w:rsidR="00DF45B7" w:rsidRPr="00DF45B7" w:rsidRDefault="00DF45B7" w:rsidP="003702B3">
      <w:pPr>
        <w:numPr>
          <w:ilvl w:val="0"/>
          <w:numId w:val="9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современных ориентиров дошкольного образования и передового педагогического опыта ДОУ;</w:t>
      </w:r>
    </w:p>
    <w:p w:rsidR="00DF45B7" w:rsidRPr="00DF45B7" w:rsidRDefault="00DF45B7" w:rsidP="003702B3">
      <w:pPr>
        <w:numPr>
          <w:ilvl w:val="0"/>
          <w:numId w:val="9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научно-методического и информационного сопровождения реализуемых программ;</w:t>
      </w:r>
    </w:p>
    <w:p w:rsidR="00DF45B7" w:rsidRPr="00DF45B7" w:rsidRDefault="00DF45B7" w:rsidP="003702B3">
      <w:pPr>
        <w:numPr>
          <w:ilvl w:val="0"/>
          <w:numId w:val="9"/>
        </w:numPr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мониторинга качества образовательного процесса</w:t>
      </w:r>
    </w:p>
    <w:p w:rsidR="00DF45B7" w:rsidRPr="00DF45B7" w:rsidRDefault="00DF45B7" w:rsidP="00E963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F67F7" w:rsidRDefault="008F67F7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96316" w:rsidRDefault="00E96316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Оценка результатов </w:t>
      </w:r>
    </w:p>
    <w:p w:rsidR="00DF45B7" w:rsidRPr="00DF45B7" w:rsidRDefault="00E96316" w:rsidP="00DF45B7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рограммы развития и 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контроля за выполнением программы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Изучение конечных результатов</w:t>
      </w:r>
      <w:r w:rsidR="00E96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Программы включает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себя несколько этапов:</w:t>
      </w:r>
    </w:p>
    <w:p w:rsidR="005131CA" w:rsidRDefault="00DF45B7" w:rsidP="00FB484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информации с помощью воспитателей, р</w:t>
      </w:r>
      <w:r w:rsidR="005131C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одителей, воспитанников (в виде</w:t>
      </w:r>
    </w:p>
    <w:p w:rsidR="00DF45B7" w:rsidRPr="00DF45B7" w:rsidRDefault="00DF45B7" w:rsidP="005131CA">
      <w:pPr>
        <w:autoSpaceDE w:val="0"/>
        <w:autoSpaceDN w:val="0"/>
        <w:adjustRightInd w:val="0"/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анкетирования, тестирования - взрослые, в процессе наблюдений - воспитанники).</w:t>
      </w:r>
    </w:p>
    <w:p w:rsidR="00DF45B7" w:rsidRPr="00DF45B7" w:rsidRDefault="00DF45B7" w:rsidP="00FB484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документации.</w:t>
      </w:r>
    </w:p>
    <w:p w:rsidR="00DF45B7" w:rsidRPr="00DF45B7" w:rsidRDefault="00DF45B7" w:rsidP="00FB484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полученной информации.</w:t>
      </w:r>
    </w:p>
    <w:p w:rsidR="005131CA" w:rsidRDefault="00DF45B7" w:rsidP="00FB484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на педагогическом совете</w:t>
      </w:r>
      <w:r w:rsidR="00513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полученных данных, их анализ и</w:t>
      </w:r>
    </w:p>
    <w:p w:rsidR="00DF45B7" w:rsidRPr="00DF45B7" w:rsidRDefault="00DF45B7" w:rsidP="005131CA">
      <w:pPr>
        <w:autoSpaceDE w:val="0"/>
        <w:autoSpaceDN w:val="0"/>
        <w:adjustRightInd w:val="0"/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интеграция.      </w:t>
      </w:r>
    </w:p>
    <w:p w:rsidR="005131CA" w:rsidRDefault="00DF45B7" w:rsidP="00FB484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на педагогическом совете направл</w:t>
      </w:r>
      <w:r w:rsidR="005131C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ений корректировки</w:t>
      </w:r>
    </w:p>
    <w:p w:rsidR="00DF45B7" w:rsidRPr="00DF45B7" w:rsidRDefault="00105D9E" w:rsidP="005131CA">
      <w:pPr>
        <w:autoSpaceDE w:val="0"/>
        <w:autoSpaceDN w:val="0"/>
        <w:adjustRightInd w:val="0"/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проц</w:t>
      </w:r>
      <w:r w:rsidR="00AD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есса - способов взаимодействия 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семьи.</w:t>
      </w:r>
    </w:p>
    <w:p w:rsidR="00DF45B7" w:rsidRPr="00DF45B7" w:rsidRDefault="005131CA" w:rsidP="00FB484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Закрепление положительных 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традиций, передового педагогического опыта.</w:t>
      </w:r>
    </w:p>
    <w:p w:rsidR="00DF45B7" w:rsidRPr="00DF45B7" w:rsidRDefault="00DF45B7" w:rsidP="00FB484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рекомендаций.</w:t>
      </w:r>
    </w:p>
    <w:p w:rsidR="00DF45B7" w:rsidRPr="00DF45B7" w:rsidRDefault="00DF45B7" w:rsidP="00DF45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направлению Программы развития оценка результатов будет осуществляться с учетом специфики направления. Механизм оценки отдельного направления будет разработан в ходе реализации Программы.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45B7" w:rsidRPr="00DF45B7" w:rsidRDefault="00DF45B7" w:rsidP="00DF45B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0BE9" w:rsidRDefault="002C0BE9"/>
    <w:sectPr w:rsidR="002C0BE9" w:rsidSect="008F67F7">
      <w:headerReference w:type="default" r:id="rId7"/>
      <w:footerReference w:type="even" r:id="rId8"/>
      <w:headerReference w:type="first" r:id="rId9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CBF" w:rsidRDefault="00CF4CBF">
      <w:pPr>
        <w:spacing w:after="0" w:line="240" w:lineRule="auto"/>
      </w:pPr>
      <w:r>
        <w:separator/>
      </w:r>
    </w:p>
  </w:endnote>
  <w:endnote w:type="continuationSeparator" w:id="1">
    <w:p w:rsidR="00CF4CBF" w:rsidRDefault="00CF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C90" w:rsidRDefault="00BC4C90" w:rsidP="00167FFC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C4C90" w:rsidRDefault="00BC4C9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CBF" w:rsidRDefault="00CF4CBF">
      <w:pPr>
        <w:spacing w:after="0" w:line="240" w:lineRule="auto"/>
      </w:pPr>
      <w:r>
        <w:separator/>
      </w:r>
    </w:p>
  </w:footnote>
  <w:footnote w:type="continuationSeparator" w:id="1">
    <w:p w:rsidR="00CF4CBF" w:rsidRDefault="00CF4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9740624"/>
      <w:docPartObj>
        <w:docPartGallery w:val="Page Numbers (Top of Page)"/>
        <w:docPartUnique/>
      </w:docPartObj>
    </w:sdtPr>
    <w:sdtContent>
      <w:p w:rsidR="00BC4C90" w:rsidRDefault="00BC4C90">
        <w:pPr>
          <w:pStyle w:val="a8"/>
          <w:jc w:val="center"/>
        </w:pPr>
        <w:fldSimple w:instr="PAGE   \* MERGEFORMAT">
          <w:r>
            <w:rPr>
              <w:noProof/>
            </w:rPr>
            <w:t>21</w:t>
          </w:r>
        </w:fldSimple>
      </w:p>
    </w:sdtContent>
  </w:sdt>
  <w:p w:rsidR="00BC4C90" w:rsidRDefault="00BC4C9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0106027"/>
      <w:docPartObj>
        <w:docPartGallery w:val="Page Numbers (Top of Page)"/>
        <w:docPartUnique/>
      </w:docPartObj>
    </w:sdtPr>
    <w:sdtContent>
      <w:p w:rsidR="00BC4C90" w:rsidRDefault="00BC4C90" w:rsidP="00C964DD">
        <w:pPr>
          <w:pStyle w:val="a8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2"/>
    <w:multiLevelType w:val="singleLevel"/>
    <w:tmpl w:val="00000022"/>
    <w:name w:val="WW8Num35"/>
    <w:lvl w:ilvl="0">
      <w:start w:val="1"/>
      <w:numFmt w:val="bullet"/>
      <w:lvlText w:val=""/>
      <w:lvlJc w:val="left"/>
      <w:pPr>
        <w:tabs>
          <w:tab w:val="num" w:pos="65"/>
        </w:tabs>
        <w:ind w:left="785" w:hanging="360"/>
      </w:pPr>
      <w:rPr>
        <w:rFonts w:ascii="Symbol" w:hAnsi="Symbol"/>
        <w:color w:val="auto"/>
      </w:rPr>
    </w:lvl>
  </w:abstractNum>
  <w:abstractNum w:abstractNumId="1">
    <w:nsid w:val="22607FE7"/>
    <w:multiLevelType w:val="hybridMultilevel"/>
    <w:tmpl w:val="431267AE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350D0"/>
    <w:multiLevelType w:val="multilevel"/>
    <w:tmpl w:val="97FE69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77981"/>
    <w:multiLevelType w:val="hybridMultilevel"/>
    <w:tmpl w:val="967E0EAA"/>
    <w:lvl w:ilvl="0" w:tplc="1E60BE6A">
      <w:start w:val="1"/>
      <w:numFmt w:val="bullet"/>
      <w:lvlText w:val=""/>
      <w:lvlJc w:val="left"/>
      <w:pPr>
        <w:ind w:left="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4">
    <w:nsid w:val="253F1056"/>
    <w:multiLevelType w:val="multilevel"/>
    <w:tmpl w:val="F6302BF6"/>
    <w:lvl w:ilvl="0">
      <w:start w:val="1"/>
      <w:numFmt w:val="bullet"/>
      <w:lvlText w:val="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72"/>
        </w:tabs>
        <w:ind w:left="38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92"/>
        </w:tabs>
        <w:ind w:left="45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32"/>
        </w:tabs>
        <w:ind w:left="60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52"/>
        </w:tabs>
        <w:ind w:left="67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  <w:sz w:val="20"/>
      </w:rPr>
    </w:lvl>
  </w:abstractNum>
  <w:abstractNum w:abstractNumId="5">
    <w:nsid w:val="310F40BD"/>
    <w:multiLevelType w:val="multilevel"/>
    <w:tmpl w:val="767E56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0E258F"/>
    <w:multiLevelType w:val="multilevel"/>
    <w:tmpl w:val="2CBCB6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9C5FEA"/>
    <w:multiLevelType w:val="multilevel"/>
    <w:tmpl w:val="C5E8EE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2B1C72"/>
    <w:multiLevelType w:val="multilevel"/>
    <w:tmpl w:val="CBF64C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D73CA9"/>
    <w:multiLevelType w:val="hybridMultilevel"/>
    <w:tmpl w:val="BD7487DA"/>
    <w:lvl w:ilvl="0" w:tplc="1E60BE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color="00808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9DA1E03"/>
    <w:multiLevelType w:val="hybridMultilevel"/>
    <w:tmpl w:val="44803000"/>
    <w:lvl w:ilvl="0" w:tplc="1E60BE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543E24"/>
    <w:multiLevelType w:val="hybridMultilevel"/>
    <w:tmpl w:val="5004FDC8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CF520C"/>
    <w:multiLevelType w:val="multilevel"/>
    <w:tmpl w:val="E7F653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152984"/>
    <w:multiLevelType w:val="hybridMultilevel"/>
    <w:tmpl w:val="CD6667BE"/>
    <w:lvl w:ilvl="0" w:tplc="1E60BE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D557D2"/>
    <w:multiLevelType w:val="hybridMultilevel"/>
    <w:tmpl w:val="9B14FBAA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48CA0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u w:color="00808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5406B4"/>
    <w:multiLevelType w:val="hybridMultilevel"/>
    <w:tmpl w:val="AB14AD02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B266A2"/>
    <w:multiLevelType w:val="multilevel"/>
    <w:tmpl w:val="98EC07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3A4976"/>
    <w:multiLevelType w:val="hybridMultilevel"/>
    <w:tmpl w:val="CEE00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A09CD"/>
    <w:multiLevelType w:val="multilevel"/>
    <w:tmpl w:val="53AEC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7D4C19"/>
    <w:multiLevelType w:val="multilevel"/>
    <w:tmpl w:val="188E50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C94F89"/>
    <w:multiLevelType w:val="multilevel"/>
    <w:tmpl w:val="F09C29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357D43"/>
    <w:multiLevelType w:val="hybridMultilevel"/>
    <w:tmpl w:val="6B6A4936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B74CF2"/>
    <w:multiLevelType w:val="multilevel"/>
    <w:tmpl w:val="56FA38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F74424"/>
    <w:multiLevelType w:val="multilevel"/>
    <w:tmpl w:val="511646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993FE9"/>
    <w:multiLevelType w:val="hybridMultilevel"/>
    <w:tmpl w:val="1CA44A76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376E0D"/>
    <w:multiLevelType w:val="multilevel"/>
    <w:tmpl w:val="80F47AD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6"/>
  </w:num>
  <w:num w:numId="3">
    <w:abstractNumId w:val="21"/>
  </w:num>
  <w:num w:numId="4">
    <w:abstractNumId w:val="23"/>
  </w:num>
  <w:num w:numId="5">
    <w:abstractNumId w:val="2"/>
  </w:num>
  <w:num w:numId="6">
    <w:abstractNumId w:val="12"/>
  </w:num>
  <w:num w:numId="7">
    <w:abstractNumId w:val="19"/>
  </w:num>
  <w:num w:numId="8">
    <w:abstractNumId w:val="5"/>
  </w:num>
  <w:num w:numId="9">
    <w:abstractNumId w:val="22"/>
  </w:num>
  <w:num w:numId="10">
    <w:abstractNumId w:val="4"/>
  </w:num>
  <w:num w:numId="11">
    <w:abstractNumId w:val="3"/>
  </w:num>
  <w:num w:numId="12">
    <w:abstractNumId w:val="17"/>
  </w:num>
  <w:num w:numId="13">
    <w:abstractNumId w:val="11"/>
  </w:num>
  <w:num w:numId="14">
    <w:abstractNumId w:val="13"/>
  </w:num>
  <w:num w:numId="15">
    <w:abstractNumId w:val="10"/>
  </w:num>
  <w:num w:numId="16">
    <w:abstractNumId w:val="1"/>
  </w:num>
  <w:num w:numId="17">
    <w:abstractNumId w:val="14"/>
  </w:num>
  <w:num w:numId="18">
    <w:abstractNumId w:val="15"/>
  </w:num>
  <w:num w:numId="19">
    <w:abstractNumId w:val="9"/>
  </w:num>
  <w:num w:numId="20">
    <w:abstractNumId w:val="18"/>
  </w:num>
  <w:num w:numId="21">
    <w:abstractNumId w:val="6"/>
  </w:num>
  <w:num w:numId="22">
    <w:abstractNumId w:val="7"/>
  </w:num>
  <w:num w:numId="23">
    <w:abstractNumId w:val="20"/>
  </w:num>
  <w:num w:numId="24">
    <w:abstractNumId w:val="8"/>
  </w:num>
  <w:num w:numId="25">
    <w:abstractNumId w:val="2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D11"/>
    <w:rsid w:val="0002452D"/>
    <w:rsid w:val="00045B98"/>
    <w:rsid w:val="00076F3D"/>
    <w:rsid w:val="000825CA"/>
    <w:rsid w:val="000B5CD7"/>
    <w:rsid w:val="000C5A08"/>
    <w:rsid w:val="000F1B09"/>
    <w:rsid w:val="00105D9E"/>
    <w:rsid w:val="001472DB"/>
    <w:rsid w:val="00167FFC"/>
    <w:rsid w:val="001740C2"/>
    <w:rsid w:val="00213F3E"/>
    <w:rsid w:val="00276270"/>
    <w:rsid w:val="002A3B02"/>
    <w:rsid w:val="002C0BE9"/>
    <w:rsid w:val="00302634"/>
    <w:rsid w:val="00316D2A"/>
    <w:rsid w:val="003702B3"/>
    <w:rsid w:val="00384092"/>
    <w:rsid w:val="003B32A1"/>
    <w:rsid w:val="003D52F9"/>
    <w:rsid w:val="00425D59"/>
    <w:rsid w:val="005131CA"/>
    <w:rsid w:val="00544221"/>
    <w:rsid w:val="00606554"/>
    <w:rsid w:val="006553D0"/>
    <w:rsid w:val="00691A82"/>
    <w:rsid w:val="006E2C82"/>
    <w:rsid w:val="00717D25"/>
    <w:rsid w:val="00733D11"/>
    <w:rsid w:val="00794435"/>
    <w:rsid w:val="00797EFC"/>
    <w:rsid w:val="00801B54"/>
    <w:rsid w:val="008265E3"/>
    <w:rsid w:val="00864866"/>
    <w:rsid w:val="0087003D"/>
    <w:rsid w:val="008F67F7"/>
    <w:rsid w:val="00913C7F"/>
    <w:rsid w:val="00942128"/>
    <w:rsid w:val="00950C12"/>
    <w:rsid w:val="00A4130D"/>
    <w:rsid w:val="00A53E84"/>
    <w:rsid w:val="00A557EA"/>
    <w:rsid w:val="00A8461D"/>
    <w:rsid w:val="00AA16BC"/>
    <w:rsid w:val="00AD56B5"/>
    <w:rsid w:val="00B64BC4"/>
    <w:rsid w:val="00B76191"/>
    <w:rsid w:val="00B97021"/>
    <w:rsid w:val="00BB4D4A"/>
    <w:rsid w:val="00BC4C90"/>
    <w:rsid w:val="00C33422"/>
    <w:rsid w:val="00C964DD"/>
    <w:rsid w:val="00CB60AF"/>
    <w:rsid w:val="00CC7084"/>
    <w:rsid w:val="00CF4CBF"/>
    <w:rsid w:val="00D86FDA"/>
    <w:rsid w:val="00DF45B7"/>
    <w:rsid w:val="00E1246F"/>
    <w:rsid w:val="00E25D24"/>
    <w:rsid w:val="00E33652"/>
    <w:rsid w:val="00E70D5F"/>
    <w:rsid w:val="00E96316"/>
    <w:rsid w:val="00EB1ADC"/>
    <w:rsid w:val="00F24AB9"/>
    <w:rsid w:val="00F3277C"/>
    <w:rsid w:val="00F45691"/>
    <w:rsid w:val="00FB4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12"/>
  </w:style>
  <w:style w:type="paragraph" w:styleId="1">
    <w:name w:val="heading 1"/>
    <w:basedOn w:val="a"/>
    <w:next w:val="a"/>
    <w:link w:val="10"/>
    <w:qFormat/>
    <w:rsid w:val="00DF45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B7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DF45B7"/>
  </w:style>
  <w:style w:type="paragraph" w:styleId="a3">
    <w:name w:val="List Paragraph"/>
    <w:basedOn w:val="a"/>
    <w:uiPriority w:val="99"/>
    <w:qFormat/>
    <w:rsid w:val="00DF45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rsid w:val="00DF4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DF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DF45B7"/>
    <w:rPr>
      <w:b/>
      <w:bCs/>
    </w:rPr>
  </w:style>
  <w:style w:type="character" w:styleId="a7">
    <w:name w:val="Emphasis"/>
    <w:qFormat/>
    <w:rsid w:val="00DF45B7"/>
    <w:rPr>
      <w:i/>
      <w:iCs/>
    </w:rPr>
  </w:style>
  <w:style w:type="paragraph" w:styleId="a8">
    <w:name w:val="header"/>
    <w:basedOn w:val="a"/>
    <w:link w:val="a9"/>
    <w:uiPriority w:val="99"/>
    <w:unhideWhenUsed/>
    <w:rsid w:val="00DF45B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DF4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F45B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DF45B7"/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DF4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pple-style-span">
    <w:name w:val="apple-style-span"/>
    <w:basedOn w:val="a0"/>
    <w:rsid w:val="00DF45B7"/>
  </w:style>
  <w:style w:type="paragraph" w:styleId="ad">
    <w:name w:val="Balloon Text"/>
    <w:basedOn w:val="a"/>
    <w:link w:val="ae"/>
    <w:uiPriority w:val="99"/>
    <w:semiHidden/>
    <w:unhideWhenUsed/>
    <w:rsid w:val="00DF45B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F45B7"/>
    <w:rPr>
      <w:rFonts w:ascii="Tahoma" w:eastAsia="Calibri" w:hAnsi="Tahoma" w:cs="Times New Roman"/>
      <w:sz w:val="16"/>
      <w:szCs w:val="16"/>
    </w:rPr>
  </w:style>
  <w:style w:type="character" w:customStyle="1" w:styleId="apple-converted-space">
    <w:name w:val="apple-converted-space"/>
    <w:rsid w:val="00DF45B7"/>
  </w:style>
  <w:style w:type="paragraph" w:styleId="af">
    <w:name w:val="Body Text"/>
    <w:basedOn w:val="a"/>
    <w:link w:val="af0"/>
    <w:uiPriority w:val="99"/>
    <w:rsid w:val="00DF45B7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DF45B7"/>
    <w:rPr>
      <w:rFonts w:ascii="Times New Roman" w:eastAsia="Times New Roman" w:hAnsi="Times New Roman" w:cs="Times New Roman"/>
      <w:sz w:val="18"/>
      <w:szCs w:val="24"/>
    </w:rPr>
  </w:style>
  <w:style w:type="paragraph" w:customStyle="1" w:styleId="Default">
    <w:name w:val="Default"/>
    <w:uiPriority w:val="99"/>
    <w:rsid w:val="00DF45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1">
    <w:name w:val="page number"/>
    <w:basedOn w:val="a0"/>
    <w:rsid w:val="00DF45B7"/>
  </w:style>
  <w:style w:type="paragraph" w:customStyle="1" w:styleId="ConsPlusNonformat">
    <w:name w:val="ConsPlusNonformat"/>
    <w:rsid w:val="00DF45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E1246F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E1246F"/>
    <w:rPr>
      <w:color w:val="954F72" w:themeColor="followedHyperlink"/>
      <w:u w:val="single"/>
    </w:rPr>
  </w:style>
  <w:style w:type="table" w:customStyle="1" w:styleId="12">
    <w:name w:val="Сетка таблицы1"/>
    <w:basedOn w:val="a1"/>
    <w:rsid w:val="00276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6755</Words>
  <Characters>38509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27</cp:revision>
  <cp:lastPrinted>2021-10-25T13:43:00Z</cp:lastPrinted>
  <dcterms:created xsi:type="dcterms:W3CDTF">2018-03-25T09:37:00Z</dcterms:created>
  <dcterms:modified xsi:type="dcterms:W3CDTF">2022-04-08T07:24:00Z</dcterms:modified>
</cp:coreProperties>
</file>